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946BE" w14:textId="77777777" w:rsidR="00F5388F" w:rsidRPr="00620CAE" w:rsidRDefault="00FF0ED7" w:rsidP="00141BDC">
      <w:pPr>
        <w:ind w:right="-144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620326" w:rsidRPr="00620CAE">
        <w:rPr>
          <w:rFonts w:asciiTheme="minorHAnsi" w:hAnsiTheme="minorHAnsi" w:cstheme="minorHAnsi"/>
          <w:b/>
          <w:sz w:val="36"/>
          <w:szCs w:val="36"/>
        </w:rPr>
        <w:t xml:space="preserve">FICHE DE </w:t>
      </w:r>
      <w:r w:rsidR="00D76C43" w:rsidRPr="00620CAE">
        <w:rPr>
          <w:rFonts w:asciiTheme="minorHAnsi" w:hAnsiTheme="minorHAnsi" w:cstheme="minorHAnsi"/>
          <w:b/>
          <w:sz w:val="36"/>
          <w:szCs w:val="36"/>
        </w:rPr>
        <w:t xml:space="preserve">POSTE 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165CD5" w:rsidRPr="00620CAE" w14:paraId="456A92E0" w14:textId="77777777" w:rsidTr="001172B1">
        <w:trPr>
          <w:trHeight w:val="359"/>
        </w:trPr>
        <w:tc>
          <w:tcPr>
            <w:tcW w:w="10916" w:type="dxa"/>
            <w:shd w:val="clear" w:color="auto" w:fill="0000FF"/>
            <w:vAlign w:val="center"/>
          </w:tcPr>
          <w:p w14:paraId="6C8BACA1" w14:textId="77777777" w:rsidR="00165CD5" w:rsidRPr="00620CAE" w:rsidRDefault="00165CD5" w:rsidP="00141BDC">
            <w:pPr>
              <w:spacing w:before="20"/>
              <w:ind w:left="-108" w:right="-144" w:firstLine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>INTITULE DU POSTE</w:t>
            </w:r>
          </w:p>
        </w:tc>
      </w:tr>
      <w:tr w:rsidR="00165CD5" w:rsidRPr="00620CAE" w14:paraId="7B3F112B" w14:textId="77777777" w:rsidTr="001172B1">
        <w:trPr>
          <w:trHeight w:val="325"/>
        </w:trPr>
        <w:tc>
          <w:tcPr>
            <w:tcW w:w="10916" w:type="dxa"/>
            <w:shd w:val="clear" w:color="auto" w:fill="auto"/>
            <w:vAlign w:val="center"/>
          </w:tcPr>
          <w:p w14:paraId="249174EB" w14:textId="77777777" w:rsidR="00165CD5" w:rsidRPr="00620CAE" w:rsidRDefault="00006FFC" w:rsidP="00141BDC">
            <w:pPr>
              <w:ind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Infirmi</w:t>
            </w:r>
            <w:r w:rsidR="00C90CC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C90C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C90CC0">
              <w:rPr>
                <w:rFonts w:asciiTheme="minorHAnsi" w:hAnsiTheme="minorHAnsi" w:cstheme="minorHAnsi"/>
                <w:b/>
                <w:sz w:val="20"/>
                <w:szCs w:val="20"/>
              </w:rPr>
              <w:t>ièr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proofErr w:type="spellEnd"/>
            <w:r w:rsidR="00C90CC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Hygiéniste </w:t>
            </w:r>
          </w:p>
        </w:tc>
      </w:tr>
    </w:tbl>
    <w:tbl>
      <w:tblPr>
        <w:tblpPr w:leftFromText="141" w:rightFromText="141" w:vertAnchor="text" w:horzAnchor="page" w:tblpX="496" w:tblpY="25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B84B7E" w:rsidRPr="00620CAE" w14:paraId="53BB3CF0" w14:textId="77777777" w:rsidTr="001172B1">
        <w:trPr>
          <w:trHeight w:val="359"/>
        </w:trPr>
        <w:tc>
          <w:tcPr>
            <w:tcW w:w="10910" w:type="dxa"/>
            <w:shd w:val="clear" w:color="auto" w:fill="0000FF"/>
            <w:vAlign w:val="center"/>
          </w:tcPr>
          <w:p w14:paraId="3D82887F" w14:textId="77777777" w:rsidR="00B84B7E" w:rsidRPr="00620CAE" w:rsidRDefault="00B84B7E" w:rsidP="001172B1">
            <w:pPr>
              <w:spacing w:before="20"/>
              <w:ind w:left="-108" w:right="-144" w:firstLine="108"/>
              <w:rPr>
                <w:rFonts w:asciiTheme="minorHAnsi" w:hAnsiTheme="minorHAnsi" w:cstheme="minorHAnsi"/>
                <w:smallCaps/>
                <w:color w:val="FFFFFF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>DESCRIPTION DE LA DIRECTION / PÔLE / SERVICE</w:t>
            </w:r>
          </w:p>
        </w:tc>
      </w:tr>
      <w:tr w:rsidR="00B84B7E" w:rsidRPr="00620CAE" w14:paraId="01ECE7C0" w14:textId="77777777" w:rsidTr="001172B1">
        <w:trPr>
          <w:trHeight w:val="477"/>
        </w:trPr>
        <w:tc>
          <w:tcPr>
            <w:tcW w:w="10910" w:type="dxa"/>
            <w:shd w:val="clear" w:color="auto" w:fill="auto"/>
            <w:vAlign w:val="center"/>
          </w:tcPr>
          <w:p w14:paraId="511DA3FE" w14:textId="5871C1A8" w:rsidR="00B84B7E" w:rsidRPr="00620CAE" w:rsidRDefault="00986EFF" w:rsidP="001172B1">
            <w:pPr>
              <w:ind w:right="-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CENTRE HOSPITALIER </w:t>
            </w:r>
            <w:r w:rsidR="001834BE">
              <w:rPr>
                <w:rFonts w:asciiTheme="minorHAnsi" w:hAnsiTheme="minorHAnsi" w:cstheme="minorHAnsi"/>
                <w:sz w:val="20"/>
                <w:szCs w:val="20"/>
              </w:rPr>
              <w:t>VITRY LE FRANCOIS</w:t>
            </w:r>
          </w:p>
          <w:p w14:paraId="79293B2F" w14:textId="77777777" w:rsidR="00986EFF" w:rsidRDefault="00006FFC" w:rsidP="001172B1">
            <w:pPr>
              <w:ind w:right="-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Pôle Territorial Pharmacie-Hygiène-Imagerie</w:t>
            </w:r>
          </w:p>
          <w:p w14:paraId="3DD07A34" w14:textId="77777777" w:rsidR="00986EFF" w:rsidRPr="00620CAE" w:rsidRDefault="00C90CC0" w:rsidP="00C90CC0">
            <w:pPr>
              <w:ind w:right="-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EOH</w:t>
            </w:r>
          </w:p>
        </w:tc>
      </w:tr>
    </w:tbl>
    <w:tbl>
      <w:tblPr>
        <w:tblW w:w="10989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5"/>
        <w:gridCol w:w="3844"/>
      </w:tblGrid>
      <w:tr w:rsidR="00BB7324" w:rsidRPr="00620CAE" w14:paraId="608C9A91" w14:textId="77777777" w:rsidTr="001172B1">
        <w:trPr>
          <w:trHeight w:val="459"/>
        </w:trPr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8834F78" w14:textId="77777777" w:rsidR="00BB7324" w:rsidRPr="00620CAE" w:rsidRDefault="00BB7324" w:rsidP="00141BDC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>LOCALISATION ADMINISTRATIVE ET GEOGRAPHIQUE</w:t>
            </w:r>
          </w:p>
        </w:tc>
      </w:tr>
      <w:tr w:rsidR="00BB7324" w:rsidRPr="00620CAE" w14:paraId="1CB930DE" w14:textId="77777777" w:rsidTr="001172B1"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93B5" w14:textId="20CD19B7" w:rsidR="00BB7324" w:rsidRPr="00620CAE" w:rsidRDefault="001834BE" w:rsidP="00CB5ED3">
            <w:pPr>
              <w:spacing w:before="20" w:after="20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834B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étage bâtiment principal</w:t>
            </w:r>
          </w:p>
        </w:tc>
      </w:tr>
      <w:tr w:rsidR="00BB7324" w:rsidRPr="00620CAE" w14:paraId="63E41FDD" w14:textId="77777777" w:rsidTr="001172B1">
        <w:trPr>
          <w:gridAfter w:val="1"/>
          <w:wAfter w:w="3844" w:type="dxa"/>
        </w:trPr>
        <w:tc>
          <w:tcPr>
            <w:tcW w:w="7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946B46" w14:textId="77777777" w:rsidR="00BB7324" w:rsidRPr="00620CAE" w:rsidRDefault="00BB7324" w:rsidP="00141BDC">
            <w:pPr>
              <w:spacing w:before="20" w:after="20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CD5" w:rsidRPr="00620CAE" w14:paraId="4A516CBE" w14:textId="77777777" w:rsidTr="001172B1">
        <w:trPr>
          <w:trHeight w:val="433"/>
        </w:trPr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1A74D68" w14:textId="77777777" w:rsidR="00165CD5" w:rsidRPr="00620CAE" w:rsidRDefault="00165CD5" w:rsidP="00141BDC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>PROFIL DU POSTE</w:t>
            </w:r>
          </w:p>
        </w:tc>
      </w:tr>
      <w:tr w:rsidR="00165CD5" w:rsidRPr="00620CAE" w14:paraId="1A2DDB91" w14:textId="77777777" w:rsidTr="001172B1">
        <w:tc>
          <w:tcPr>
            <w:tcW w:w="10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58652" w14:textId="77777777" w:rsidR="00C04F61" w:rsidRPr="00620CAE" w:rsidRDefault="00C04F61" w:rsidP="00C04F61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Personnel sous statut de la fonction publique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986EFF"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BED4B4" w14:textId="77777777" w:rsidR="00C04F61" w:rsidRPr="00620CAE" w:rsidRDefault="00C04F61" w:rsidP="00C04F61">
            <w:pPr>
              <w:ind w:right="-144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7F2B9DC" w14:textId="77777777" w:rsidR="00C04F61" w:rsidRPr="00620CAE" w:rsidRDefault="00492BEE" w:rsidP="00C04F61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Corps :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90CC0">
              <w:rPr>
                <w:rFonts w:asciiTheme="minorHAnsi" w:hAnsiTheme="minorHAnsi" w:cstheme="minorHAnsi"/>
                <w:sz w:val="20"/>
                <w:szCs w:val="20"/>
              </w:rPr>
              <w:t xml:space="preserve">Infirmier </w:t>
            </w:r>
          </w:p>
          <w:p w14:paraId="45D0F6CD" w14:textId="77777777" w:rsidR="00C04F61" w:rsidRPr="00620CAE" w:rsidRDefault="00C04F61" w:rsidP="00C04F61">
            <w:pPr>
              <w:ind w:right="-144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C98F40E" w14:textId="77777777" w:rsidR="00C04F61" w:rsidRPr="00620CAE" w:rsidRDefault="00492BEE" w:rsidP="00C04F61">
            <w:pPr>
              <w:tabs>
                <w:tab w:val="left" w:pos="3372"/>
                <w:tab w:val="left" w:pos="5652"/>
              </w:tabs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Grade </w:t>
            </w:r>
            <w:proofErr w:type="gramStart"/>
            <w:r w:rsidR="00C04F61" w:rsidRPr="00620C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="00C04F61"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0CC0">
              <w:rPr>
                <w:rFonts w:asciiTheme="minorHAnsi" w:hAnsiTheme="minorHAnsi" w:cstheme="minorHAnsi"/>
                <w:sz w:val="20"/>
                <w:szCs w:val="20"/>
              </w:rPr>
              <w:t>Infirmier</w:t>
            </w:r>
            <w:proofErr w:type="gramEnd"/>
          </w:p>
          <w:p w14:paraId="12D7B845" w14:textId="77777777" w:rsidR="00492BEE" w:rsidRPr="00620CAE" w:rsidRDefault="00492BEE" w:rsidP="00C04F61">
            <w:pPr>
              <w:tabs>
                <w:tab w:val="left" w:pos="3372"/>
                <w:tab w:val="left" w:pos="5652"/>
              </w:tabs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4FA37" w14:textId="77777777" w:rsidR="00492BEE" w:rsidRPr="00620CAE" w:rsidRDefault="00492BEE" w:rsidP="00C04F61">
            <w:pPr>
              <w:tabs>
                <w:tab w:val="left" w:pos="3372"/>
                <w:tab w:val="left" w:pos="5652"/>
              </w:tabs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Emploi 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C90CC0">
              <w:rPr>
                <w:rFonts w:asciiTheme="minorHAnsi" w:hAnsiTheme="minorHAnsi" w:cstheme="minorHAnsi"/>
                <w:sz w:val="20"/>
                <w:szCs w:val="20"/>
              </w:rPr>
              <w:t>Infirmier Hygiéniste</w:t>
            </w:r>
          </w:p>
          <w:p w14:paraId="37C0174D" w14:textId="77777777" w:rsidR="00C04F61" w:rsidRPr="00620CAE" w:rsidRDefault="00C04F61" w:rsidP="00C04F61">
            <w:pPr>
              <w:ind w:right="-144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F4AC09C" w14:textId="77777777" w:rsidR="00C04F61" w:rsidRPr="00620CAE" w:rsidRDefault="00C04F61" w:rsidP="00C04F61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Encadrement</w:t>
            </w:r>
            <w:r w:rsidR="00492BEE"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C90CC0">
              <w:rPr>
                <w:rFonts w:asciiTheme="minorHAnsi" w:hAnsiTheme="minorHAnsi" w:cstheme="minorHAnsi"/>
                <w:sz w:val="20"/>
                <w:szCs w:val="20"/>
              </w:rPr>
              <w:t>Direction des Soins, Cadre supérieur de santé</w:t>
            </w:r>
          </w:p>
          <w:p w14:paraId="51CC0021" w14:textId="77777777" w:rsidR="00165CD5" w:rsidRPr="00620CAE" w:rsidRDefault="00165CD5" w:rsidP="00D85383">
            <w:pPr>
              <w:ind w:right="-144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30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6"/>
      </w:tblGrid>
      <w:tr w:rsidR="00E47319" w:rsidRPr="00620CAE" w14:paraId="6033F75D" w14:textId="77777777" w:rsidTr="001172B1">
        <w:trPr>
          <w:trHeight w:val="403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14:paraId="6C4CFA87" w14:textId="77777777" w:rsidR="00E47319" w:rsidRPr="00620CAE" w:rsidRDefault="00E47319" w:rsidP="00141BDC">
            <w:pPr>
              <w:ind w:right="-104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>DESCRIPTION DU POSTE</w:t>
            </w:r>
          </w:p>
        </w:tc>
      </w:tr>
      <w:tr w:rsidR="00E47319" w:rsidRPr="00620CAE" w14:paraId="14564904" w14:textId="77777777" w:rsidTr="001172B1">
        <w:tc>
          <w:tcPr>
            <w:tcW w:w="11056" w:type="dxa"/>
            <w:shd w:val="clear" w:color="auto" w:fill="auto"/>
          </w:tcPr>
          <w:p w14:paraId="44A5A166" w14:textId="77777777" w:rsidR="00967FC2" w:rsidRPr="00620CAE" w:rsidRDefault="00967FC2" w:rsidP="00D95C02">
            <w:pPr>
              <w:rPr>
                <w:rFonts w:asciiTheme="minorHAnsi" w:hAnsiTheme="minorHAnsi" w:cstheme="minorHAnsi"/>
                <w:sz w:val="8"/>
                <w:szCs w:val="20"/>
                <w:u w:val="single"/>
              </w:rPr>
            </w:pPr>
          </w:p>
          <w:p w14:paraId="212D8E23" w14:textId="77777777" w:rsidR="00337B88" w:rsidRPr="00B971CF" w:rsidRDefault="00E47319" w:rsidP="00D95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1C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Missions principales</w:t>
            </w:r>
            <w:r w:rsidRPr="00B971CF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 w:rsidR="00986EFF" w:rsidRPr="00B971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BB2A483" w14:textId="77777777" w:rsidR="00986EFF" w:rsidRPr="00671FD8" w:rsidRDefault="00C90CC0" w:rsidP="00671F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Participer aux missions de l’Equipe opérationnelle d’Hygiène conformément à la circulaire n°416 du 18 novembre 2011 en vue de l’application du décret 2010-1408 du 12 novembre 2010 relatif à la lutte contre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les évènement indésirables associées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aux soins dans les établissements de santé.</w:t>
            </w:r>
          </w:p>
          <w:p w14:paraId="3F5E2096" w14:textId="77777777" w:rsidR="004C6EF8" w:rsidRPr="00620CAE" w:rsidRDefault="004C6EF8" w:rsidP="002A0E9D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9150305" w14:textId="77777777" w:rsidR="00E47319" w:rsidRPr="00B971CF" w:rsidRDefault="00C04F61" w:rsidP="002A0E9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1C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Activités principales</w:t>
            </w:r>
            <w:r w:rsidR="00E47319" w:rsidRPr="00B971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</w:t>
            </w:r>
          </w:p>
          <w:p w14:paraId="56219934" w14:textId="77777777" w:rsidR="00282F23" w:rsidRPr="00282F23" w:rsidRDefault="00282F23" w:rsidP="002A0E9D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82F2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PREVENTION :</w:t>
            </w:r>
          </w:p>
          <w:p w14:paraId="61FF372E" w14:textId="1980402A" w:rsidR="00C73D91" w:rsidRDefault="009E369B" w:rsidP="003A1579">
            <w:pPr>
              <w:pStyle w:val="Paragraphedeliste"/>
              <w:numPr>
                <w:ilvl w:val="0"/>
                <w:numId w:val="16"/>
              </w:numPr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Contribuer par son expertise à la définition du programme de prévention des Infections Associées aux Soins (IAS), sous l’égide de l’Equipe opérationnelle de Lutte contre les Infections Nosocomiales de la CQSS.</w:t>
            </w:r>
          </w:p>
          <w:p w14:paraId="16F4D101" w14:textId="77777777" w:rsidR="009E369B" w:rsidRPr="00620CAE" w:rsidRDefault="009E369B" w:rsidP="00C362E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Veiller à la mise en œuvre et l’évaluation du programme de lutte contre les IAS</w:t>
            </w:r>
          </w:p>
          <w:p w14:paraId="4902DF6A" w14:textId="77777777" w:rsidR="00C73D91" w:rsidRPr="00620CAE" w:rsidRDefault="009E369B" w:rsidP="00C362E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Donner un avis d’expert dans l’élaboration et l’actualisation des procédures, protocoles ou des consignes relatives à la prévention des IAS</w:t>
            </w:r>
          </w:p>
          <w:p w14:paraId="0E41CD5D" w14:textId="72FB1665" w:rsidR="00C73D91" w:rsidRDefault="00170844" w:rsidP="00C362E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Apporter son expertise sur les projets d’aménagement des locaux et d’acquisition d’équipements dans le cas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ces projets </w:t>
            </w:r>
            <w:r w:rsidR="001834BE">
              <w:rPr>
                <w:rFonts w:asciiTheme="minorHAnsi" w:hAnsiTheme="minorHAnsi" w:cstheme="minorHAnsi"/>
                <w:sz w:val="20"/>
                <w:szCs w:val="20"/>
              </w:rPr>
              <w:t>aient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 impact sur le risque infectieux :</w:t>
            </w:r>
          </w:p>
          <w:p w14:paraId="0D7012D3" w14:textId="77777777" w:rsidR="00170844" w:rsidRDefault="00170844" w:rsidP="00170844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9A65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laboration de recommandations sur l’organisation des circuits et la protection des personnes lors de la réalisation de travaux, sur la conception de </w:t>
            </w:r>
            <w:r w:rsidR="009A6536">
              <w:rPr>
                <w:rFonts w:asciiTheme="minorHAnsi" w:hAnsiTheme="minorHAnsi" w:cstheme="minorHAnsi"/>
                <w:sz w:val="20"/>
                <w:szCs w:val="20"/>
              </w:rPr>
              <w:t>bâtiments, l’implantation d’équipements.</w:t>
            </w:r>
          </w:p>
          <w:p w14:paraId="1F8ED84F" w14:textId="77777777" w:rsidR="00170844" w:rsidRDefault="00170844" w:rsidP="00170844">
            <w:pPr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70844">
              <w:rPr>
                <w:rFonts w:asciiTheme="minorHAnsi" w:hAnsiTheme="minorHAnsi" w:cstheme="minorHAnsi"/>
                <w:sz w:val="20"/>
                <w:szCs w:val="20"/>
              </w:rPr>
              <w:t>Conduite d’études économiques et d’évaluation dans le cadre de projets en rapport avec la prévention des IAS</w:t>
            </w:r>
          </w:p>
          <w:p w14:paraId="460D1641" w14:textId="77777777" w:rsidR="00170844" w:rsidRDefault="00170844" w:rsidP="003A1579">
            <w:pPr>
              <w:spacing w:after="120"/>
              <w:ind w:left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9A653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ise en place, évaluation et analyse de tests sur des matériels et / ou produits dans le cadre d’un cahier des charges, d’un groupement d’achat, ou d’un appel d’offre.</w:t>
            </w:r>
          </w:p>
          <w:p w14:paraId="7F1BA75B" w14:textId="77777777" w:rsidR="00282F23" w:rsidRPr="00282F23" w:rsidRDefault="00282F23" w:rsidP="00282F23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82F2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SURVEILLANCE :</w:t>
            </w:r>
          </w:p>
          <w:p w14:paraId="62F055E7" w14:textId="77777777" w:rsidR="00282F23" w:rsidRDefault="00282F23" w:rsidP="00282F23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Participer à l’élaboration de la stratégie de surveillance clinique et environnementale :</w:t>
            </w:r>
          </w:p>
          <w:p w14:paraId="391C64E5" w14:textId="77777777" w:rsidR="00282F23" w:rsidRDefault="00282F23" w:rsidP="00282F23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Recueil et traitement des données de la surveillance</w:t>
            </w:r>
          </w:p>
          <w:p w14:paraId="11578733" w14:textId="77777777" w:rsidR="00282F23" w:rsidRDefault="00282F23" w:rsidP="00282F23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Participation aux enquêtes de prévalence et d’incidence</w:t>
            </w:r>
          </w:p>
          <w:p w14:paraId="65EA797B" w14:textId="77777777" w:rsidR="00282F23" w:rsidRDefault="00282F23" w:rsidP="00282F23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Investigation d’épidémies</w:t>
            </w:r>
          </w:p>
          <w:p w14:paraId="6F43483C" w14:textId="77777777" w:rsidR="00282F23" w:rsidRDefault="00282F23" w:rsidP="00282F23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Participation aux réseaux de veille et de vigilance institutionnels, régionaux et nationaux</w:t>
            </w:r>
          </w:p>
          <w:p w14:paraId="03371CDD" w14:textId="77777777" w:rsidR="00282F23" w:rsidRDefault="00282F23" w:rsidP="00282F23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Organiser la surveillance environnementale en lien avec les services concernés, interpréter les résultats et apporter son soutien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l’élaboration des actions correctrices</w:t>
            </w:r>
          </w:p>
          <w:p w14:paraId="745AEF86" w14:textId="77777777" w:rsidR="00282F23" w:rsidRPr="00620CAE" w:rsidRDefault="00282F23" w:rsidP="003A1579">
            <w:pPr>
              <w:pStyle w:val="Paragraphedeliste"/>
              <w:numPr>
                <w:ilvl w:val="0"/>
                <w:numId w:val="16"/>
              </w:numPr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Assurer une veille scientifique et réglementaire dans son champ de compétences</w:t>
            </w:r>
          </w:p>
          <w:p w14:paraId="5FA3CC16" w14:textId="77777777" w:rsidR="00282F23" w:rsidRPr="00282F23" w:rsidRDefault="00282F23" w:rsidP="00282F23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82F2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EVALUATION :</w:t>
            </w:r>
          </w:p>
          <w:p w14:paraId="29D941D5" w14:textId="77777777" w:rsidR="00C73D91" w:rsidRDefault="009A6536" w:rsidP="00C362E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Organiser l’évaluation des pratiques professionnelles (audits, enquêtes) relatifs </w:t>
            </w:r>
            <w:r w:rsidR="00282F23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 prévention</w:t>
            </w:r>
            <w:r w:rsidR="00282F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 IAS, rédiger les rapports et suivre les plans d’action</w:t>
            </w:r>
          </w:p>
          <w:p w14:paraId="0EBF5A0E" w14:textId="77777777" w:rsidR="009A6536" w:rsidRPr="00282F23" w:rsidRDefault="00282F23" w:rsidP="003A1579">
            <w:pPr>
              <w:pStyle w:val="Paragraphedeliste"/>
              <w:numPr>
                <w:ilvl w:val="0"/>
                <w:numId w:val="16"/>
              </w:numPr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Elaborer et/ou suivre des indicateurs (institutionnels ou nationaux) permettant d’évaluer la mise en œuvre du programme d’action de lutte contre les IAS</w:t>
            </w:r>
          </w:p>
          <w:p w14:paraId="5DEE7E1C" w14:textId="77777777" w:rsidR="00C73D91" w:rsidRPr="00282F23" w:rsidRDefault="00282F23" w:rsidP="00282F23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82F2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FORMATION :</w:t>
            </w:r>
          </w:p>
          <w:p w14:paraId="2168ECC3" w14:textId="77777777" w:rsidR="009A6536" w:rsidRDefault="00282F23" w:rsidP="00B971CF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Participer</w:t>
            </w:r>
            <w:r w:rsidR="009A6536">
              <w:rPr>
                <w:rFonts w:asciiTheme="minorHAnsi" w:hAnsiTheme="minorHAnsi" w:cstheme="minorHAnsi"/>
                <w:sz w:val="20"/>
                <w:szCs w:val="20"/>
              </w:rPr>
              <w:t xml:space="preserve"> à la définition des actions de formation des professionnels de santé en matière de prévention des IAS</w:t>
            </w:r>
          </w:p>
          <w:p w14:paraId="514FC097" w14:textId="77777777" w:rsidR="009A6536" w:rsidRDefault="00282F23" w:rsidP="00B971CF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Assurer</w:t>
            </w:r>
            <w:r w:rsidR="009A6536">
              <w:rPr>
                <w:rFonts w:asciiTheme="minorHAnsi" w:hAnsiTheme="minorHAnsi" w:cstheme="minorHAnsi"/>
                <w:sz w:val="20"/>
                <w:szCs w:val="20"/>
              </w:rPr>
              <w:t xml:space="preserve"> un rôle pédagogique et de conseil auprès des différents professionnels de santé</w:t>
            </w:r>
          </w:p>
          <w:p w14:paraId="7B9C5331" w14:textId="77777777" w:rsidR="009A6536" w:rsidRDefault="00282F23" w:rsidP="00B971CF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Informer</w:t>
            </w:r>
            <w:r w:rsidR="009A6536">
              <w:rPr>
                <w:rFonts w:asciiTheme="minorHAnsi" w:hAnsiTheme="minorHAnsi" w:cstheme="minorHAnsi"/>
                <w:sz w:val="20"/>
                <w:szCs w:val="20"/>
              </w:rPr>
              <w:t xml:space="preserve"> les professionnels sur les risques infectieux et les moyens de protection mis à disposition</w:t>
            </w:r>
          </w:p>
          <w:p w14:paraId="3730860C" w14:textId="77777777" w:rsidR="009A6536" w:rsidRDefault="009A6536" w:rsidP="00B971CF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Participer à la formation in</w:t>
            </w:r>
            <w:r w:rsidR="00B971C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B971CF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 des IDE et Aides-Soignantes</w:t>
            </w:r>
          </w:p>
          <w:p w14:paraId="5B934EF4" w14:textId="77777777" w:rsidR="000C7C93" w:rsidRPr="003A1579" w:rsidRDefault="009A6536" w:rsidP="003A1579">
            <w:pPr>
              <w:pStyle w:val="Paragraphedeliste"/>
              <w:numPr>
                <w:ilvl w:val="0"/>
                <w:numId w:val="16"/>
              </w:numPr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Encadrer les étudiants en soins infirmiers et étudiants IBODE en stage au sein de l’EOH</w:t>
            </w:r>
          </w:p>
          <w:p w14:paraId="3D48C341" w14:textId="77777777" w:rsidR="00E63C68" w:rsidRDefault="00B971CF" w:rsidP="00E4731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971C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Activités spécifiques</w:t>
            </w:r>
            <w:r w:rsidR="00E63C68" w:rsidRPr="00B971C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:</w:t>
            </w:r>
          </w:p>
          <w:p w14:paraId="2B775B92" w14:textId="77777777" w:rsidR="00B971CF" w:rsidRDefault="00B971CF" w:rsidP="00B971CF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971CF">
              <w:rPr>
                <w:rFonts w:asciiTheme="minorHAnsi" w:hAnsiTheme="minorHAnsi" w:cstheme="minorHAnsi"/>
                <w:sz w:val="20"/>
                <w:szCs w:val="20"/>
              </w:rPr>
              <w:t>Organiser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971CF">
              <w:rPr>
                <w:rFonts w:asciiTheme="minorHAnsi" w:hAnsiTheme="minorHAnsi" w:cstheme="minorHAnsi"/>
                <w:sz w:val="20"/>
                <w:szCs w:val="20"/>
              </w:rPr>
              <w:t xml:space="preserve"> planifier et réaliser les contrôles environnementaux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(eau, air et surfaces) en lien avec les secteurs et responsables concernés. </w:t>
            </w:r>
          </w:p>
          <w:p w14:paraId="4261AD81" w14:textId="77777777" w:rsidR="00B971CF" w:rsidRDefault="00B971CF" w:rsidP="00B971CF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Animer un réseau de correspondants en hygiène</w:t>
            </w:r>
          </w:p>
          <w:p w14:paraId="384A10C5" w14:textId="77777777" w:rsidR="001A00DF" w:rsidRPr="003A1579" w:rsidRDefault="003A1579" w:rsidP="002F0414">
            <w:pPr>
              <w:pStyle w:val="Paragraphedeliste"/>
              <w:numPr>
                <w:ilvl w:val="0"/>
                <w:numId w:val="30"/>
              </w:numPr>
              <w:spacing w:after="12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Participer </w:t>
            </w:r>
            <w:r w:rsidR="002F0414">
              <w:rPr>
                <w:rFonts w:asciiTheme="minorHAnsi" w:hAnsiTheme="minorHAnsi" w:cstheme="minorHAnsi"/>
                <w:sz w:val="20"/>
                <w:szCs w:val="20"/>
              </w:rPr>
              <w:t>activement à la prévention et au contrôle de l’infection et de l’</w:t>
            </w:r>
            <w:proofErr w:type="spellStart"/>
            <w:r w:rsidR="002F0414">
              <w:rPr>
                <w:rFonts w:asciiTheme="minorHAnsi" w:hAnsiTheme="minorHAnsi" w:cstheme="minorHAnsi"/>
                <w:sz w:val="20"/>
                <w:szCs w:val="20"/>
              </w:rPr>
              <w:t>antibiorésistance</w:t>
            </w:r>
            <w:proofErr w:type="spellEnd"/>
            <w:r w:rsidR="002F0414">
              <w:rPr>
                <w:rFonts w:asciiTheme="minorHAnsi" w:hAnsiTheme="minorHAnsi" w:cstheme="minorHAnsi"/>
                <w:sz w:val="20"/>
                <w:szCs w:val="20"/>
              </w:rPr>
              <w:t xml:space="preserve"> sur le GHT par la collaboration avec les autres EOH au sein du Service Territorial d’Hygiène (STH)  </w:t>
            </w:r>
          </w:p>
          <w:p w14:paraId="0C72266B" w14:textId="77777777" w:rsidR="001A00DF" w:rsidRPr="001A00DF" w:rsidRDefault="001A00DF" w:rsidP="001A00D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A00D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Contraintes :</w:t>
            </w:r>
          </w:p>
          <w:p w14:paraId="123889FA" w14:textId="77777777" w:rsidR="005F7CA0" w:rsidRDefault="00DB3685" w:rsidP="001A00DF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A00DF" w:rsidRPr="001A00DF">
              <w:rPr>
                <w:rFonts w:asciiTheme="minorHAnsi" w:hAnsiTheme="minorHAnsi" w:cstheme="minorHAnsi"/>
                <w:sz w:val="20"/>
                <w:szCs w:val="20"/>
              </w:rPr>
              <w:t>isponibilité</w:t>
            </w:r>
          </w:p>
          <w:p w14:paraId="1E11EAA7" w14:textId="77777777" w:rsidR="001A00DF" w:rsidRDefault="001A00DF" w:rsidP="001A00DF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Responsabilité relative à la transmission de directives règlementaires</w:t>
            </w:r>
          </w:p>
          <w:p w14:paraId="3063D04D" w14:textId="77777777" w:rsidR="001A00DF" w:rsidRPr="001A00DF" w:rsidRDefault="001A00DF" w:rsidP="001A00DF">
            <w:pPr>
              <w:pStyle w:val="Paragraphedelis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AE654" w14:textId="35A3F5A8" w:rsidR="002B6E3C" w:rsidRDefault="00E7175B" w:rsidP="00A47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Horaire Chronos</w:t>
            </w:r>
            <w:r w:rsidR="00185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(7h/jour)</w:t>
            </w:r>
            <w:r w:rsidRPr="00620C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  <w:p w14:paraId="2D7A751E" w14:textId="5C9994E8" w:rsidR="001834BE" w:rsidRDefault="001834BE" w:rsidP="00A472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Horaire en 3h30/jour du lundi au vendredi</w:t>
            </w:r>
          </w:p>
          <w:p w14:paraId="6B2FA34A" w14:textId="77777777" w:rsidR="001834BE" w:rsidRPr="00620CAE" w:rsidRDefault="001834BE" w:rsidP="00A472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59CC7" w14:textId="77777777" w:rsidR="00E47319" w:rsidRPr="00620CAE" w:rsidRDefault="00E47319" w:rsidP="00E47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Rattachement hiérarchique</w:t>
            </w:r>
            <w:r w:rsidR="00C97598"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038C75BC" w14:textId="77777777" w:rsidR="00971784" w:rsidRPr="00620CAE" w:rsidRDefault="001A00DF" w:rsidP="00E47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Cadre supérieur de santé</w:t>
            </w:r>
          </w:p>
          <w:p w14:paraId="3E8D4EF1" w14:textId="77777777" w:rsidR="00E47319" w:rsidRPr="00620CAE" w:rsidRDefault="00E47319" w:rsidP="00E47319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4E1A3C61" w14:textId="77777777" w:rsidR="00E47319" w:rsidRPr="00620CAE" w:rsidRDefault="00E47319" w:rsidP="00E473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Liens fonctionnels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337B88"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8B445B" w14:textId="77777777" w:rsidR="00337B88" w:rsidRDefault="001A00DF" w:rsidP="00337B88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Praticien hygiéniste</w:t>
            </w:r>
          </w:p>
          <w:p w14:paraId="7CCA3F35" w14:textId="77777777" w:rsidR="001A00DF" w:rsidRPr="00620CAE" w:rsidRDefault="001A00DF" w:rsidP="00337B88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Direction des soins</w:t>
            </w:r>
          </w:p>
          <w:p w14:paraId="75E7C086" w14:textId="77777777" w:rsidR="00971784" w:rsidRPr="00620CAE" w:rsidRDefault="001A00DF" w:rsidP="00337B88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Encadrement</w:t>
            </w:r>
          </w:p>
          <w:p w14:paraId="56D1C0A6" w14:textId="77777777" w:rsidR="00971784" w:rsidRPr="00620CAE" w:rsidRDefault="001A00DF" w:rsidP="00337B88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Direction de la qualité</w:t>
            </w:r>
          </w:p>
          <w:p w14:paraId="47D896C4" w14:textId="77777777" w:rsidR="00971784" w:rsidRPr="00620CAE" w:rsidRDefault="001A00DF" w:rsidP="00337B88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Services support</w:t>
            </w:r>
          </w:p>
          <w:p w14:paraId="5B1CBDB6" w14:textId="77777777" w:rsidR="00971784" w:rsidRDefault="001A00DF" w:rsidP="00337B88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Prestataire externe d’entretien des locaux</w:t>
            </w:r>
          </w:p>
          <w:p w14:paraId="78A6C728" w14:textId="77777777" w:rsidR="00971784" w:rsidRDefault="002F0414" w:rsidP="002F0414">
            <w:pPr>
              <w:pStyle w:val="Paragraphedeliste"/>
              <w:numPr>
                <w:ilvl w:val="0"/>
                <w:numId w:val="22"/>
              </w:numPr>
              <w:spacing w:after="12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Unités de soins, techniques et médicotechniques</w:t>
            </w:r>
          </w:p>
          <w:p w14:paraId="313333C8" w14:textId="77777777" w:rsidR="002B6E3C" w:rsidRPr="002F0414" w:rsidRDefault="002B6E3C" w:rsidP="002F0414">
            <w:pPr>
              <w:pStyle w:val="Paragraphedeliste"/>
              <w:numPr>
                <w:ilvl w:val="0"/>
                <w:numId w:val="22"/>
              </w:numPr>
              <w:spacing w:after="12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Service Territorial d’Hygiène</w:t>
            </w:r>
          </w:p>
        </w:tc>
      </w:tr>
    </w:tbl>
    <w:p w14:paraId="4D3BCB43" w14:textId="77777777" w:rsidR="00E55BE2" w:rsidRPr="00620CAE" w:rsidRDefault="00E55BE2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10"/>
        </w:rPr>
      </w:pPr>
    </w:p>
    <w:p w14:paraId="09F194A5" w14:textId="77777777" w:rsidR="00C73D91" w:rsidRPr="00620CAE" w:rsidRDefault="00C73D91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10"/>
        </w:rPr>
      </w:pPr>
    </w:p>
    <w:tbl>
      <w:tblPr>
        <w:tblpPr w:leftFromText="141" w:rightFromText="141" w:vertAnchor="text" w:horzAnchor="margin" w:tblpXSpec="center" w:tblpY="6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84521A" w:rsidRPr="00620CAE" w14:paraId="1DFC6334" w14:textId="77777777" w:rsidTr="0084521A">
        <w:trPr>
          <w:trHeight w:val="20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3E0467A" w14:textId="77777777" w:rsidR="0084521A" w:rsidRPr="00620CAE" w:rsidRDefault="0084521A" w:rsidP="0084521A">
            <w:pPr>
              <w:spacing w:before="40" w:after="40"/>
              <w:ind w:right="3469"/>
              <w:rPr>
                <w:rFonts w:asciiTheme="minorHAnsi" w:hAnsiTheme="minorHAnsi" w:cstheme="minorHAnsi"/>
                <w:b/>
                <w:color w:val="FFFFB7" w:themeColor="background1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color w:val="FFFFB7" w:themeColor="background1"/>
                <w:sz w:val="20"/>
                <w:szCs w:val="20"/>
              </w:rPr>
              <w:t>PROFIL REQUIS</w:t>
            </w:r>
          </w:p>
        </w:tc>
      </w:tr>
      <w:tr w:rsidR="0084521A" w:rsidRPr="00620CAE" w14:paraId="3DF70743" w14:textId="77777777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9429" w14:textId="77777777" w:rsidR="00AB0533" w:rsidRPr="00620CAE" w:rsidRDefault="00AB0533" w:rsidP="00E94572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t>Connaissances</w:t>
            </w:r>
            <w:r w:rsidRPr="00620CAE">
              <w:rPr>
                <w:rFonts w:asciiTheme="minorHAnsi" w:hAnsiTheme="minorHAnsi" w:cstheme="minorHAnsi"/>
                <w:b/>
                <w:color w:val="669900"/>
                <w:sz w:val="20"/>
                <w:szCs w:val="20"/>
              </w:rPr>
              <w:t> :</w:t>
            </w:r>
          </w:p>
          <w:p w14:paraId="3E1ED3AB" w14:textId="77777777" w:rsidR="0084521A" w:rsidRPr="00620CAE" w:rsidRDefault="00337B88" w:rsidP="00E94572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Connaissances générales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  <w:p w14:paraId="3FAB1AD1" w14:textId="77777777" w:rsidR="00337B88" w:rsidRPr="00620CAE" w:rsidRDefault="001A00DF" w:rsidP="00337B88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Bureautique (Excel, Word</w:t>
            </w:r>
            <w:r w:rsidR="00950D22">
              <w:rPr>
                <w:rFonts w:asciiTheme="minorHAnsi" w:hAnsiTheme="minorHAnsi" w:cstheme="minorHAnsi"/>
                <w:sz w:val="20"/>
                <w:szCs w:val="20"/>
              </w:rPr>
              <w:t>, …)</w:t>
            </w:r>
          </w:p>
          <w:p w14:paraId="223099A5" w14:textId="77777777" w:rsidR="00337B88" w:rsidRPr="00620CAE" w:rsidRDefault="00950D22" w:rsidP="00337B88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Communication</w:t>
            </w:r>
          </w:p>
          <w:p w14:paraId="3D8320FD" w14:textId="77777777" w:rsidR="00337B88" w:rsidRPr="00620CAE" w:rsidRDefault="00950D22" w:rsidP="00337B88">
            <w:pPr>
              <w:pStyle w:val="Paragraphedeliste"/>
              <w:numPr>
                <w:ilvl w:val="0"/>
                <w:numId w:val="23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Conduite de projet</w:t>
            </w:r>
          </w:p>
          <w:p w14:paraId="6A955FC7" w14:textId="77777777" w:rsidR="002F0414" w:rsidRPr="002B6E3C" w:rsidRDefault="00950D22" w:rsidP="002B6E3C">
            <w:pPr>
              <w:pStyle w:val="Paragraphedeliste"/>
              <w:numPr>
                <w:ilvl w:val="0"/>
                <w:numId w:val="23"/>
              </w:numPr>
              <w:spacing w:after="120"/>
              <w:ind w:left="714" w:right="-64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Epidémiologie</w:t>
            </w:r>
          </w:p>
          <w:p w14:paraId="7F883546" w14:textId="77777777" w:rsidR="00337B88" w:rsidRPr="00620CAE" w:rsidRDefault="00337B88" w:rsidP="00337B88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Connaissances opérationnelles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  <w:p w14:paraId="2770B26C" w14:textId="77777777" w:rsidR="00337B88" w:rsidRPr="00620CAE" w:rsidRDefault="00950D22" w:rsidP="00337B88">
            <w:pPr>
              <w:pStyle w:val="Paragraphedeliste"/>
              <w:numPr>
                <w:ilvl w:val="0"/>
                <w:numId w:val="24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Matériel de soins et consommables</w:t>
            </w:r>
          </w:p>
          <w:p w14:paraId="2979939B" w14:textId="77777777" w:rsidR="00337B88" w:rsidRPr="00620CAE" w:rsidRDefault="00950D22" w:rsidP="00337B88">
            <w:pPr>
              <w:pStyle w:val="Paragraphedeliste"/>
              <w:numPr>
                <w:ilvl w:val="0"/>
                <w:numId w:val="24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Microbiologie</w:t>
            </w:r>
          </w:p>
          <w:p w14:paraId="382067E4" w14:textId="77777777" w:rsidR="00337B88" w:rsidRDefault="00950D22" w:rsidP="002F0414">
            <w:pPr>
              <w:pStyle w:val="Paragraphedeliste"/>
              <w:numPr>
                <w:ilvl w:val="0"/>
                <w:numId w:val="24"/>
              </w:numPr>
              <w:spacing w:after="120"/>
              <w:ind w:left="714" w:right="-64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Négociation : méthode et techniques</w:t>
            </w:r>
          </w:p>
          <w:p w14:paraId="4E3E73B6" w14:textId="77777777" w:rsidR="002B6E3C" w:rsidRPr="002F0414" w:rsidRDefault="002B6E3C" w:rsidP="002F0414">
            <w:pPr>
              <w:pStyle w:val="Paragraphedeliste"/>
              <w:numPr>
                <w:ilvl w:val="0"/>
                <w:numId w:val="24"/>
              </w:numPr>
              <w:spacing w:after="120"/>
              <w:ind w:left="714" w:right="-64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Pédagogie </w:t>
            </w:r>
          </w:p>
          <w:p w14:paraId="4CE9FDCF" w14:textId="77777777" w:rsidR="00337B88" w:rsidRPr="00620CAE" w:rsidRDefault="00337B88" w:rsidP="00337B88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Connaissances approfondies</w:t>
            </w:r>
            <w:r w:rsidRPr="00620CAE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  <w:p w14:paraId="47BACF3B" w14:textId="77777777" w:rsidR="00337B88" w:rsidRPr="00620CAE" w:rsidRDefault="00950D22" w:rsidP="00337B88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Hygiène Hospitalière</w:t>
            </w:r>
          </w:p>
          <w:p w14:paraId="64ACECE3" w14:textId="77777777" w:rsidR="00971784" w:rsidRDefault="003A1579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Textes législatifs et réglementation en vigueur</w:t>
            </w:r>
          </w:p>
          <w:p w14:paraId="5908B43A" w14:textId="77777777" w:rsidR="00971784" w:rsidRPr="002F0414" w:rsidRDefault="003A1579" w:rsidP="002F0414">
            <w:pPr>
              <w:pStyle w:val="Paragraphedeliste"/>
              <w:numPr>
                <w:ilvl w:val="0"/>
                <w:numId w:val="25"/>
              </w:numPr>
              <w:spacing w:after="120"/>
              <w:ind w:left="641" w:right="-646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Démarche qualité</w:t>
            </w:r>
          </w:p>
        </w:tc>
      </w:tr>
      <w:tr w:rsidR="00F2465E" w:rsidRPr="00620CAE" w14:paraId="31117C7C" w14:textId="77777777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6849" w14:textId="77777777" w:rsidR="00F2465E" w:rsidRPr="00620CAE" w:rsidRDefault="00F2465E" w:rsidP="00F2465E">
            <w:pPr>
              <w:spacing w:before="40" w:after="40"/>
              <w:ind w:right="-646"/>
              <w:rPr>
                <w:rFonts w:asciiTheme="minorHAnsi" w:hAnsiTheme="minorHAnsi" w:cstheme="minorHAnsi"/>
                <w:b/>
                <w:color w:val="669900"/>
                <w:sz w:val="20"/>
                <w:szCs w:val="20"/>
              </w:rPr>
            </w:pPr>
            <w:r w:rsidRPr="00620CAE"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lastRenderedPageBreak/>
              <w:t>Savoir-faire </w:t>
            </w:r>
            <w:r w:rsidRPr="00620CAE">
              <w:rPr>
                <w:rFonts w:asciiTheme="minorHAnsi" w:hAnsiTheme="minorHAnsi" w:cstheme="minorHAnsi"/>
                <w:b/>
                <w:color w:val="669900"/>
                <w:sz w:val="20"/>
                <w:szCs w:val="20"/>
              </w:rPr>
              <w:t>:</w:t>
            </w:r>
          </w:p>
          <w:p w14:paraId="17539549" w14:textId="77777777" w:rsidR="00F2465E" w:rsidRPr="00620CAE" w:rsidRDefault="00F16E81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Avoir le sens de l’observation</w:t>
            </w:r>
          </w:p>
          <w:p w14:paraId="7C92C00C" w14:textId="77777777" w:rsidR="00F2465E" w:rsidRPr="00620CAE" w:rsidRDefault="00F16E81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Analyser les </w:t>
            </w:r>
            <w:r w:rsidR="00342706">
              <w:rPr>
                <w:rFonts w:asciiTheme="minorHAnsi" w:hAnsiTheme="minorHAnsi" w:cstheme="minorHAnsi"/>
                <w:sz w:val="20"/>
                <w:szCs w:val="20"/>
              </w:rPr>
              <w:t xml:space="preserve">situations </w:t>
            </w:r>
            <w:r w:rsidR="003A157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="00342706">
              <w:rPr>
                <w:rFonts w:asciiTheme="minorHAnsi" w:hAnsiTheme="minorHAnsi" w:cstheme="minorHAnsi"/>
                <w:sz w:val="20"/>
                <w:szCs w:val="20"/>
              </w:rPr>
              <w:t xml:space="preserve"> risque</w:t>
            </w:r>
          </w:p>
          <w:p w14:paraId="24DE84D9" w14:textId="77777777" w:rsidR="00F2465E" w:rsidRPr="00620CAE" w:rsidRDefault="00342706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Organiser et planifier des actions de prévention des IAS</w:t>
            </w:r>
          </w:p>
          <w:p w14:paraId="079B2F4F" w14:textId="77777777" w:rsidR="00F2465E" w:rsidRPr="00620CAE" w:rsidRDefault="00342706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Animer des réunions</w:t>
            </w:r>
          </w:p>
          <w:p w14:paraId="67729F32" w14:textId="77777777" w:rsidR="00F2465E" w:rsidRPr="00620CAE" w:rsidRDefault="00342706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Déterminer des priorités</w:t>
            </w:r>
          </w:p>
          <w:p w14:paraId="33523587" w14:textId="77777777" w:rsidR="00F2465E" w:rsidRDefault="00342706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Transmettre les informations ascendantes et descendantes</w:t>
            </w:r>
          </w:p>
          <w:p w14:paraId="73DC5940" w14:textId="77777777" w:rsidR="00342706" w:rsidRPr="00620CAE" w:rsidRDefault="00342706" w:rsidP="00F2465E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S’adapter aux changements et aux nouveaux procédés</w:t>
            </w:r>
          </w:p>
          <w:p w14:paraId="6758EAF4" w14:textId="77777777" w:rsidR="00F2465E" w:rsidRDefault="00342706" w:rsidP="00AF54B7">
            <w:pPr>
              <w:spacing w:before="40" w:after="40"/>
              <w:ind w:right="-646"/>
              <w:rPr>
                <w:rFonts w:asciiTheme="minorHAnsi" w:hAnsiTheme="minorHAnsi" w:cstheme="minorHAnsi"/>
                <w:b/>
                <w:color w:val="6699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t>S</w:t>
            </w:r>
            <w:r w:rsidRPr="00620CAE"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t>avoir-être</w:t>
            </w:r>
            <w:r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t> </w:t>
            </w:r>
            <w:r>
              <w:rPr>
                <w:rFonts w:asciiTheme="minorHAnsi" w:hAnsiTheme="minorHAnsi" w:cstheme="minorHAnsi"/>
                <w:b/>
                <w:color w:val="669900"/>
                <w:sz w:val="20"/>
                <w:szCs w:val="20"/>
              </w:rPr>
              <w:t>:</w:t>
            </w:r>
          </w:p>
          <w:p w14:paraId="593A7279" w14:textId="77777777" w:rsidR="00342706" w:rsidRPr="00342706" w:rsidRDefault="00342706" w:rsidP="00342706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342706">
              <w:rPr>
                <w:rFonts w:asciiTheme="minorHAnsi" w:hAnsiTheme="minorHAnsi" w:cstheme="minorHAnsi"/>
                <w:sz w:val="20"/>
                <w:szCs w:val="20"/>
              </w:rPr>
              <w:t>Disponible</w:t>
            </w:r>
          </w:p>
          <w:p w14:paraId="32467203" w14:textId="77777777" w:rsidR="00342706" w:rsidRPr="00342706" w:rsidRDefault="00342706" w:rsidP="00342706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</w:pPr>
            <w:r w:rsidRPr="00342706">
              <w:rPr>
                <w:rFonts w:asciiTheme="minorHAnsi" w:hAnsiTheme="minorHAnsi" w:cstheme="minorHAnsi"/>
                <w:sz w:val="20"/>
                <w:szCs w:val="20"/>
              </w:rPr>
              <w:t>Méthodique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 rationnel</w:t>
            </w:r>
          </w:p>
          <w:p w14:paraId="53909FB3" w14:textId="77777777" w:rsidR="00342706" w:rsidRPr="003A1579" w:rsidRDefault="00342706" w:rsidP="00342706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3A1579">
              <w:rPr>
                <w:rFonts w:asciiTheme="minorHAnsi" w:hAnsiTheme="minorHAnsi" w:cstheme="minorHAnsi"/>
                <w:sz w:val="20"/>
                <w:szCs w:val="20"/>
              </w:rPr>
              <w:t>Pédagogue</w:t>
            </w:r>
          </w:p>
          <w:p w14:paraId="6E4B8239" w14:textId="77777777" w:rsidR="00342706" w:rsidRPr="003A1579" w:rsidRDefault="00342706" w:rsidP="00342706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3A1579">
              <w:rPr>
                <w:rFonts w:asciiTheme="minorHAnsi" w:hAnsiTheme="minorHAnsi" w:cstheme="minorHAnsi"/>
                <w:sz w:val="20"/>
                <w:szCs w:val="20"/>
              </w:rPr>
              <w:t xml:space="preserve">Sens du relationnel adapté aux différents publics </w:t>
            </w:r>
            <w:r w:rsidR="003A1579" w:rsidRPr="003A1579">
              <w:rPr>
                <w:rFonts w:asciiTheme="minorHAnsi" w:hAnsiTheme="minorHAnsi" w:cstheme="minorHAnsi"/>
                <w:sz w:val="20"/>
                <w:szCs w:val="20"/>
              </w:rPr>
              <w:t>concernés</w:t>
            </w:r>
            <w:r w:rsidRPr="003A1579">
              <w:rPr>
                <w:rFonts w:asciiTheme="minorHAnsi" w:hAnsiTheme="minorHAnsi" w:cstheme="minorHAnsi"/>
                <w:sz w:val="20"/>
                <w:szCs w:val="20"/>
              </w:rPr>
              <w:t xml:space="preserve"> par la prévention des IAS</w:t>
            </w:r>
          </w:p>
          <w:p w14:paraId="61CFA9A2" w14:textId="77777777" w:rsidR="00342706" w:rsidRPr="003A1579" w:rsidRDefault="002B6E3C" w:rsidP="00342706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Capacité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travailler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autonomie</w:t>
            </w:r>
          </w:p>
          <w:p w14:paraId="76AB9F77" w14:textId="77777777" w:rsidR="00342706" w:rsidRPr="00342706" w:rsidRDefault="00342706" w:rsidP="00342706">
            <w:pPr>
              <w:pStyle w:val="Paragraphedeliste"/>
              <w:numPr>
                <w:ilvl w:val="0"/>
                <w:numId w:val="25"/>
              </w:numPr>
              <w:spacing w:before="40" w:after="40"/>
              <w:ind w:right="-646"/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</w:pPr>
            <w:r w:rsidRPr="003A1579">
              <w:rPr>
                <w:rFonts w:asciiTheme="minorHAnsi" w:hAnsiTheme="minorHAnsi" w:cstheme="minorHAnsi"/>
                <w:sz w:val="20"/>
                <w:szCs w:val="20"/>
              </w:rPr>
              <w:t>Créatif</w:t>
            </w:r>
            <w:r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t xml:space="preserve"> </w:t>
            </w:r>
          </w:p>
        </w:tc>
      </w:tr>
      <w:tr w:rsidR="00F2465E" w:rsidRPr="00620CAE" w14:paraId="114BCA68" w14:textId="77777777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7C63" w14:textId="77777777" w:rsidR="00F2465E" w:rsidRPr="00620CAE" w:rsidRDefault="00F2465E" w:rsidP="00F2465E">
            <w:pPr>
              <w:spacing w:before="40" w:after="40"/>
              <w:ind w:right="-646"/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</w:pPr>
            <w:r w:rsidRPr="00620CAE"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t>Nature et niveau de formation :</w:t>
            </w:r>
          </w:p>
          <w:p w14:paraId="136DA58E" w14:textId="77777777" w:rsidR="00F2465E" w:rsidRPr="00620CAE" w:rsidRDefault="003A1579" w:rsidP="00F2465E">
            <w:pPr>
              <w:pStyle w:val="Paragraphedeliste"/>
              <w:numPr>
                <w:ilvl w:val="0"/>
                <w:numId w:val="27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Infirmier diplômé d’état</w:t>
            </w:r>
          </w:p>
          <w:p w14:paraId="7074E5EA" w14:textId="77777777" w:rsidR="00F2465E" w:rsidRPr="00620CAE" w:rsidRDefault="003A1579" w:rsidP="00F2465E">
            <w:pPr>
              <w:pStyle w:val="Paragraphedeliste"/>
              <w:numPr>
                <w:ilvl w:val="0"/>
                <w:numId w:val="27"/>
              </w:num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Justifier de 5 années d’expérience professionnelle en unité de soins</w:t>
            </w:r>
          </w:p>
          <w:p w14:paraId="4FA53E17" w14:textId="77777777" w:rsidR="00F2465E" w:rsidRPr="003A1579" w:rsidRDefault="003A1579" w:rsidP="002F0414">
            <w:pPr>
              <w:pStyle w:val="Paragraphedeliste"/>
              <w:numPr>
                <w:ilvl w:val="0"/>
                <w:numId w:val="27"/>
              </w:num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Être titulaire d’un diplôme universitaire en prévention des infections associées aux soins ou être disposé à obtenir ce diplôme dans les 3 ans qui suivent la prise de poste</w:t>
            </w:r>
          </w:p>
        </w:tc>
      </w:tr>
      <w:tr w:rsidR="00AF54B7" w:rsidRPr="00620CAE" w14:paraId="1EB58925" w14:textId="77777777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A74A" w14:textId="77777777" w:rsidR="003A1579" w:rsidRPr="00620CAE" w:rsidRDefault="003A1579" w:rsidP="003A1579">
            <w:pPr>
              <w:spacing w:before="40" w:after="40"/>
              <w:ind w:right="-646"/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  <w:t>Quotité de travail :</w:t>
            </w:r>
          </w:p>
          <w:p w14:paraId="653E7B80" w14:textId="4F24D409" w:rsidR="002B6E3C" w:rsidRDefault="001834BE" w:rsidP="002164F1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3A1579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2B6E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14D17E" w14:textId="77777777" w:rsidR="002164F1" w:rsidRPr="003A1579" w:rsidRDefault="002B6E3C" w:rsidP="002164F1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Travail du Lundi au Vendredi</w:t>
            </w:r>
          </w:p>
        </w:tc>
      </w:tr>
    </w:tbl>
    <w:p w14:paraId="355B1706" w14:textId="77777777" w:rsidR="0084521A" w:rsidRPr="00620CAE" w:rsidRDefault="0084521A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12"/>
        </w:rPr>
      </w:pPr>
    </w:p>
    <w:p w14:paraId="028F1F12" w14:textId="77777777" w:rsidR="00B55044" w:rsidRPr="00620CAE" w:rsidRDefault="00B55044" w:rsidP="00E47319">
      <w:pPr>
        <w:pStyle w:val="En-tte"/>
        <w:tabs>
          <w:tab w:val="clear" w:pos="4536"/>
          <w:tab w:val="clear" w:pos="9072"/>
        </w:tabs>
        <w:ind w:left="-993"/>
        <w:jc w:val="both"/>
        <w:rPr>
          <w:rFonts w:asciiTheme="minorHAnsi" w:hAnsiTheme="minorHAnsi" w:cstheme="minorHAnsi"/>
          <w:b/>
          <w:bCs/>
        </w:rPr>
      </w:pPr>
    </w:p>
    <w:p w14:paraId="47A79981" w14:textId="77777777" w:rsidR="007B4E4A" w:rsidRPr="00620CAE" w:rsidRDefault="007B4E4A" w:rsidP="00E47319">
      <w:pPr>
        <w:pStyle w:val="En-tte"/>
        <w:tabs>
          <w:tab w:val="clear" w:pos="4536"/>
          <w:tab w:val="clear" w:pos="9072"/>
        </w:tabs>
        <w:ind w:left="-993"/>
        <w:jc w:val="both"/>
        <w:rPr>
          <w:rFonts w:asciiTheme="minorHAnsi" w:hAnsiTheme="minorHAnsi" w:cstheme="minorHAnsi"/>
          <w:b/>
          <w:bCs/>
        </w:rPr>
      </w:pPr>
      <w:r w:rsidRPr="00620CAE">
        <w:rPr>
          <w:rFonts w:asciiTheme="minorHAnsi" w:hAnsiTheme="minorHAnsi" w:cstheme="minorHAnsi"/>
          <w:b/>
          <w:bCs/>
        </w:rPr>
        <w:t>Rédacteur proposition fiche de fonction (□ version initiale / mise à jour)</w:t>
      </w:r>
    </w:p>
    <w:p w14:paraId="03B8CAE7" w14:textId="77777777" w:rsidR="007B4E4A" w:rsidRPr="00620CAE" w:rsidRDefault="007B4E4A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8"/>
        </w:rPr>
      </w:pPr>
    </w:p>
    <w:tbl>
      <w:tblPr>
        <w:tblW w:w="10876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3198"/>
        <w:gridCol w:w="4172"/>
      </w:tblGrid>
      <w:tr w:rsidR="007B4E4A" w:rsidRPr="00620CAE" w14:paraId="223E7253" w14:textId="77777777" w:rsidTr="00492BEE">
        <w:trPr>
          <w:trHeight w:val="144"/>
        </w:trPr>
        <w:tc>
          <w:tcPr>
            <w:tcW w:w="3506" w:type="dxa"/>
            <w:shd w:val="clear" w:color="auto" w:fill="auto"/>
          </w:tcPr>
          <w:p w14:paraId="634CACA6" w14:textId="77777777" w:rsidR="007B4E4A" w:rsidRPr="00620CAE" w:rsidRDefault="007B4E4A" w:rsidP="00E3405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3198" w:type="dxa"/>
            <w:shd w:val="clear" w:color="auto" w:fill="auto"/>
          </w:tcPr>
          <w:p w14:paraId="0F884701" w14:textId="77777777" w:rsidR="007B4E4A" w:rsidRPr="00620CAE" w:rsidRDefault="007B4E4A" w:rsidP="00E3405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Nom – Prénom</w:t>
            </w:r>
          </w:p>
        </w:tc>
        <w:tc>
          <w:tcPr>
            <w:tcW w:w="4172" w:type="dxa"/>
            <w:shd w:val="clear" w:color="auto" w:fill="auto"/>
          </w:tcPr>
          <w:p w14:paraId="7A18BE03" w14:textId="77777777" w:rsidR="007B4E4A" w:rsidRPr="00620CAE" w:rsidRDefault="007B4E4A" w:rsidP="00E3405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</w:tr>
      <w:tr w:rsidR="007B4E4A" w:rsidRPr="00620CAE" w14:paraId="77FD23B2" w14:textId="77777777" w:rsidTr="00492BEE">
        <w:trPr>
          <w:trHeight w:val="598"/>
        </w:trPr>
        <w:tc>
          <w:tcPr>
            <w:tcW w:w="3506" w:type="dxa"/>
            <w:shd w:val="clear" w:color="auto" w:fill="auto"/>
          </w:tcPr>
          <w:p w14:paraId="50B4B018" w14:textId="77777777" w:rsidR="007B4E4A" w:rsidRPr="00620CAE" w:rsidRDefault="002164F1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…………..</w:t>
            </w:r>
            <w:r w:rsidR="00B55044" w:rsidRPr="00620CAE">
              <w:rPr>
                <w:rFonts w:asciiTheme="minorHAnsi" w:hAnsiTheme="minorHAnsi" w:cstheme="minorHAnsi"/>
                <w:b/>
                <w:bCs/>
              </w:rPr>
              <w:t xml:space="preserve"> (Version initiale)</w:t>
            </w:r>
          </w:p>
          <w:p w14:paraId="3ED46FAC" w14:textId="77777777" w:rsidR="00E158D0" w:rsidRPr="00620CAE" w:rsidRDefault="00E158D0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6CCE2FC" w14:textId="77777777" w:rsidR="00492BEE" w:rsidRPr="00620CAE" w:rsidRDefault="00492BEE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D2CE505" w14:textId="77777777" w:rsidR="00E158D0" w:rsidRPr="00620CAE" w:rsidRDefault="00E158D0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Signature et date :</w:t>
            </w:r>
          </w:p>
        </w:tc>
        <w:tc>
          <w:tcPr>
            <w:tcW w:w="3198" w:type="dxa"/>
            <w:shd w:val="clear" w:color="auto" w:fill="auto"/>
          </w:tcPr>
          <w:p w14:paraId="2E5AB3E1" w14:textId="77777777" w:rsidR="00D8140F" w:rsidRPr="002F0414" w:rsidRDefault="00D8140F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14:paraId="68B38804" w14:textId="77777777" w:rsidR="007B4E4A" w:rsidRPr="00620CAE" w:rsidRDefault="007B4E4A" w:rsidP="00D20F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A75F405" w14:textId="77777777" w:rsidR="00B55044" w:rsidRPr="00620CAE" w:rsidRDefault="00B55044" w:rsidP="00D20F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A1F333E" w14:textId="77777777" w:rsidR="00B55044" w:rsidRPr="00620CAE" w:rsidRDefault="00B55044" w:rsidP="00D20F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9FD99AF" w14:textId="77777777" w:rsidR="005A21EE" w:rsidRPr="00620CAE" w:rsidRDefault="005A21EE" w:rsidP="00D20F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0FD7EFA" w14:textId="77777777" w:rsidR="005A21EE" w:rsidRPr="00620CAE" w:rsidRDefault="005A21EE" w:rsidP="00D20F1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4F4C90" w14:textId="77777777" w:rsidR="007B4E4A" w:rsidRPr="00620CAE" w:rsidRDefault="007B4E4A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12"/>
        </w:rPr>
      </w:pPr>
    </w:p>
    <w:p w14:paraId="0E39158B" w14:textId="77777777" w:rsidR="00E47319" w:rsidRPr="00620CAE" w:rsidRDefault="00E47319" w:rsidP="00E47319">
      <w:pPr>
        <w:pStyle w:val="En-tte"/>
        <w:tabs>
          <w:tab w:val="clear" w:pos="4536"/>
          <w:tab w:val="clear" w:pos="9072"/>
        </w:tabs>
        <w:ind w:left="-993"/>
        <w:jc w:val="both"/>
        <w:rPr>
          <w:rFonts w:asciiTheme="minorHAnsi" w:hAnsiTheme="minorHAnsi" w:cstheme="minorHAnsi"/>
          <w:b/>
          <w:bCs/>
          <w:sz w:val="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260"/>
        <w:gridCol w:w="4253"/>
      </w:tblGrid>
      <w:tr w:rsidR="007B4E4A" w:rsidRPr="00620CAE" w14:paraId="1FDB29A1" w14:textId="77777777" w:rsidTr="00334E9A">
        <w:tc>
          <w:tcPr>
            <w:tcW w:w="3545" w:type="dxa"/>
            <w:shd w:val="clear" w:color="auto" w:fill="auto"/>
          </w:tcPr>
          <w:p w14:paraId="3EFC382F" w14:textId="77777777" w:rsidR="007B4E4A" w:rsidRPr="00620CAE" w:rsidRDefault="00492BEE" w:rsidP="00E3405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L’agent</w:t>
            </w:r>
          </w:p>
        </w:tc>
        <w:tc>
          <w:tcPr>
            <w:tcW w:w="3260" w:type="dxa"/>
            <w:shd w:val="clear" w:color="auto" w:fill="auto"/>
          </w:tcPr>
          <w:p w14:paraId="6D042FE0" w14:textId="77777777" w:rsidR="007B4E4A" w:rsidRPr="00620CAE" w:rsidRDefault="007B4E4A" w:rsidP="00E3405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Nom – Prénom</w:t>
            </w:r>
          </w:p>
        </w:tc>
        <w:tc>
          <w:tcPr>
            <w:tcW w:w="4253" w:type="dxa"/>
            <w:shd w:val="clear" w:color="auto" w:fill="auto"/>
          </w:tcPr>
          <w:p w14:paraId="54AD852E" w14:textId="77777777" w:rsidR="007B4E4A" w:rsidRPr="00620CAE" w:rsidRDefault="007B4E4A" w:rsidP="00E3405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</w:tr>
      <w:tr w:rsidR="007B4E4A" w:rsidRPr="00620CAE" w14:paraId="23ACE22E" w14:textId="77777777" w:rsidTr="00334E9A">
        <w:tc>
          <w:tcPr>
            <w:tcW w:w="3545" w:type="dxa"/>
            <w:shd w:val="clear" w:color="auto" w:fill="auto"/>
          </w:tcPr>
          <w:p w14:paraId="35D8B8E4" w14:textId="77777777" w:rsidR="007B4E4A" w:rsidRPr="00620CAE" w:rsidRDefault="00492BEE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Signature et date</w:t>
            </w:r>
            <w:r w:rsidR="00E158D0" w:rsidRPr="00620CAE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3260" w:type="dxa"/>
            <w:shd w:val="clear" w:color="auto" w:fill="auto"/>
          </w:tcPr>
          <w:p w14:paraId="5639CD88" w14:textId="77777777" w:rsidR="007B4E4A" w:rsidRPr="00620CAE" w:rsidRDefault="00DB76B1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 xml:space="preserve">Monsieur </w:t>
            </w:r>
            <w:proofErr w:type="spellStart"/>
            <w:r w:rsidR="002F0414">
              <w:rPr>
                <w:rFonts w:asciiTheme="minorHAnsi" w:hAnsiTheme="minorHAnsi" w:cstheme="minorHAnsi"/>
                <w:b/>
                <w:bCs/>
              </w:rPr>
              <w:t>Zoheir</w:t>
            </w:r>
            <w:proofErr w:type="spellEnd"/>
            <w:r w:rsidR="002F0414">
              <w:rPr>
                <w:rFonts w:asciiTheme="minorHAnsi" w:hAnsiTheme="minorHAnsi" w:cstheme="minorHAnsi"/>
                <w:b/>
                <w:bCs/>
              </w:rPr>
              <w:t xml:space="preserve"> MEKHLOUFI</w:t>
            </w:r>
          </w:p>
          <w:p w14:paraId="028EB7EC" w14:textId="77777777" w:rsidR="00A31FF1" w:rsidRPr="00620CAE" w:rsidRDefault="00A31FF1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8328039" w14:textId="77777777" w:rsidR="00A31FF1" w:rsidRPr="00620CAE" w:rsidRDefault="00A31FF1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46DD9FD" w14:textId="77777777" w:rsidR="00A31FF1" w:rsidRPr="00620CAE" w:rsidRDefault="00A31FF1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55069C6" w14:textId="77777777" w:rsidR="00ED4D7E" w:rsidRPr="00620CAE" w:rsidRDefault="00ED4D7E" w:rsidP="00E340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78F68082" w14:textId="77777777" w:rsidR="007B4E4A" w:rsidRPr="00620CAE" w:rsidRDefault="00DB76B1" w:rsidP="00DB76B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0CAE">
              <w:rPr>
                <w:rFonts w:asciiTheme="minorHAnsi" w:hAnsiTheme="minorHAnsi" w:cstheme="minorHAnsi"/>
                <w:b/>
                <w:bCs/>
              </w:rPr>
              <w:t>Directeur</w:t>
            </w:r>
            <w:r w:rsidR="00B55044" w:rsidRPr="00620CAE">
              <w:rPr>
                <w:rFonts w:asciiTheme="minorHAnsi" w:hAnsiTheme="minorHAnsi" w:cstheme="minorHAnsi"/>
                <w:b/>
                <w:bCs/>
              </w:rPr>
              <w:t xml:space="preserve"> des Ressources Humaines</w:t>
            </w:r>
            <w:r w:rsidR="00492BEE" w:rsidRPr="00620CA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3A6DC85E" w14:textId="77777777" w:rsidR="00C863EA" w:rsidRPr="00620CAE" w:rsidRDefault="00C863EA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6"/>
        </w:rPr>
      </w:pPr>
    </w:p>
    <w:p w14:paraId="20AC86D5" w14:textId="77777777" w:rsidR="00C863EA" w:rsidRPr="00620CAE" w:rsidRDefault="00C863EA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12"/>
        </w:rPr>
      </w:pPr>
    </w:p>
    <w:p w14:paraId="15BD5433" w14:textId="77777777" w:rsidR="00DB76B1" w:rsidRPr="00620CAE" w:rsidRDefault="007C52F2" w:rsidP="00D8538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  <w:r w:rsidRPr="00620CAE">
        <w:rPr>
          <w:rFonts w:asciiTheme="minorHAnsi" w:hAnsiTheme="minorHAnsi" w:cstheme="minorHAnsi"/>
          <w:b/>
          <w:bCs/>
        </w:rPr>
        <w:t>Fiche de fonction reçue à la DRH</w:t>
      </w:r>
      <w:r w:rsidR="007B4E4A" w:rsidRPr="00620CAE">
        <w:rPr>
          <w:rFonts w:asciiTheme="minorHAnsi" w:hAnsiTheme="minorHAnsi" w:cstheme="minorHAnsi"/>
          <w:b/>
          <w:bCs/>
        </w:rPr>
        <w:t xml:space="preserve"> le :</w:t>
      </w:r>
      <w:r w:rsidR="00B55044" w:rsidRPr="00620CAE">
        <w:rPr>
          <w:rFonts w:asciiTheme="minorHAnsi" w:hAnsiTheme="minorHAnsi" w:cstheme="minorHAnsi"/>
          <w:b/>
          <w:bCs/>
        </w:rPr>
        <w:t xml:space="preserve"> </w:t>
      </w:r>
      <w:r w:rsidR="00DB76B1" w:rsidRPr="00620CAE">
        <w:rPr>
          <w:rFonts w:asciiTheme="minorHAnsi" w:hAnsiTheme="minorHAnsi" w:cstheme="minorHAnsi"/>
          <w:b/>
          <w:bCs/>
        </w:rPr>
        <w:t>………</w:t>
      </w:r>
    </w:p>
    <w:p w14:paraId="1B53F28F" w14:textId="77777777" w:rsidR="00492BEE" w:rsidRPr="00620CAE" w:rsidRDefault="007B4E4A" w:rsidP="00D8538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  <w:r w:rsidRPr="00620CAE">
        <w:rPr>
          <w:rFonts w:asciiTheme="minorHAnsi" w:hAnsiTheme="minorHAnsi" w:cstheme="minorHAnsi"/>
          <w:b/>
          <w:bCs/>
        </w:rPr>
        <w:t>Enregistrée le</w:t>
      </w:r>
      <w:r w:rsidR="003E4DE3" w:rsidRPr="00620CAE">
        <w:rPr>
          <w:rFonts w:asciiTheme="minorHAnsi" w:hAnsiTheme="minorHAnsi" w:cstheme="minorHAnsi"/>
          <w:b/>
          <w:bCs/>
        </w:rPr>
        <w:t xml:space="preserve"> : </w:t>
      </w:r>
    </w:p>
    <w:p w14:paraId="7E8D1D1B" w14:textId="77777777" w:rsidR="00492BEE" w:rsidRPr="00620CAE" w:rsidRDefault="00492BEE" w:rsidP="00D8538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</w:p>
    <w:p w14:paraId="06A287C1" w14:textId="77777777" w:rsidR="00492BEE" w:rsidRPr="00620CAE" w:rsidRDefault="00492BEE" w:rsidP="00D8538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620CAE">
        <w:rPr>
          <w:rFonts w:asciiTheme="minorHAnsi" w:hAnsiTheme="minorHAnsi" w:cstheme="minorHAnsi"/>
          <w:b/>
          <w:bCs/>
          <w:u w:val="single"/>
        </w:rPr>
        <w:t>Destinataires après signature de l’agent :</w:t>
      </w:r>
    </w:p>
    <w:p w14:paraId="243E9CCE" w14:textId="77777777" w:rsidR="00492BEE" w:rsidRPr="00620CAE" w:rsidRDefault="00492BEE" w:rsidP="00D8538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  <w:r w:rsidRPr="00620CAE">
        <w:rPr>
          <w:rFonts w:asciiTheme="minorHAnsi" w:hAnsiTheme="minorHAnsi" w:cstheme="minorHAnsi"/>
          <w:b/>
          <w:bCs/>
        </w:rPr>
        <w:t xml:space="preserve">Dossier Agent </w:t>
      </w:r>
    </w:p>
    <w:p w14:paraId="11124C54" w14:textId="77777777" w:rsidR="00492BEE" w:rsidRPr="00620CAE" w:rsidRDefault="00183586" w:rsidP="00D8538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  <w:r w:rsidRPr="00620CAE">
        <w:rPr>
          <w:rFonts w:asciiTheme="minorHAnsi" w:hAnsiTheme="minorHAnsi" w:cstheme="minorHAnsi"/>
          <w:b/>
          <w:bCs/>
        </w:rPr>
        <w:t>Responsable hiérarchique</w:t>
      </w:r>
      <w:r w:rsidR="00492BEE" w:rsidRPr="00620CAE">
        <w:rPr>
          <w:rFonts w:asciiTheme="minorHAnsi" w:hAnsiTheme="minorHAnsi" w:cstheme="minorHAnsi"/>
          <w:b/>
          <w:bCs/>
        </w:rPr>
        <w:t xml:space="preserve"> </w:t>
      </w:r>
    </w:p>
    <w:sectPr w:rsidR="00492BEE" w:rsidRPr="00620CAE" w:rsidSect="007225A5">
      <w:headerReference w:type="default" r:id="rId9"/>
      <w:footerReference w:type="default" r:id="rId10"/>
      <w:pgSz w:w="11906" w:h="16838"/>
      <w:pgMar w:top="96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0422C" w14:textId="77777777" w:rsidR="009132A6" w:rsidRDefault="009132A6" w:rsidP="007264C2">
      <w:r>
        <w:separator/>
      </w:r>
    </w:p>
  </w:endnote>
  <w:endnote w:type="continuationSeparator" w:id="0">
    <w:p w14:paraId="7DD1C8C9" w14:textId="77777777" w:rsidR="009132A6" w:rsidRDefault="009132A6" w:rsidP="007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04765"/>
      <w:docPartObj>
        <w:docPartGallery w:val="Page Numbers (Bottom of Page)"/>
        <w:docPartUnique/>
      </w:docPartObj>
    </w:sdtPr>
    <w:sdtEndPr/>
    <w:sdtContent>
      <w:p w14:paraId="2D7B6B8E" w14:textId="77777777" w:rsidR="00492BEE" w:rsidRDefault="00492BE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7F">
          <w:rPr>
            <w:noProof/>
          </w:rPr>
          <w:t>3</w:t>
        </w:r>
        <w:r>
          <w:fldChar w:fldCharType="end"/>
        </w:r>
      </w:p>
    </w:sdtContent>
  </w:sdt>
  <w:p w14:paraId="72D9DEEE" w14:textId="77777777" w:rsidR="001B505E" w:rsidRDefault="001B50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01F94" w14:textId="77777777" w:rsidR="009132A6" w:rsidRDefault="009132A6" w:rsidP="007264C2">
      <w:r>
        <w:separator/>
      </w:r>
    </w:p>
  </w:footnote>
  <w:footnote w:type="continuationSeparator" w:id="0">
    <w:p w14:paraId="58DD1DAF" w14:textId="77777777" w:rsidR="009132A6" w:rsidRDefault="009132A6" w:rsidP="0072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4D61" w14:textId="0BDA8134" w:rsidR="001B505E" w:rsidRDefault="007622E6" w:rsidP="00E30499">
    <w:pPr>
      <w:pStyle w:val="En-tte"/>
      <w:ind w:left="-993"/>
      <w:jc w:val="lef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69CC22F1">
          <wp:simplePos x="0" y="0"/>
          <wp:positionH relativeFrom="margin">
            <wp:posOffset>-595630</wp:posOffset>
          </wp:positionH>
          <wp:positionV relativeFrom="margin">
            <wp:posOffset>-925195</wp:posOffset>
          </wp:positionV>
          <wp:extent cx="1483995" cy="883920"/>
          <wp:effectExtent l="0" t="0" r="1905" b="0"/>
          <wp:wrapSquare wrapText="bothSides"/>
          <wp:docPr id="1" name="Image 1" descr="CHVLF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HVLF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70B37" w14:textId="07881D59" w:rsidR="001834BE" w:rsidRDefault="007622E6" w:rsidP="00E30499">
    <w:pPr>
      <w:pStyle w:val="En-tte"/>
      <w:ind w:left="-993"/>
      <w:jc w:val="left"/>
      <w:rPr>
        <w:noProof/>
      </w:rPr>
    </w:pPr>
    <w:r>
      <w:rPr>
        <w:noProof/>
      </w:rPr>
      <w:t xml:space="preserve"> </w:t>
    </w:r>
  </w:p>
  <w:p w14:paraId="6E2757B1" w14:textId="765C09AC" w:rsidR="001834BE" w:rsidRDefault="001834BE" w:rsidP="00E30499">
    <w:pPr>
      <w:pStyle w:val="En-tte"/>
      <w:ind w:left="-993"/>
      <w:jc w:val="left"/>
      <w:rPr>
        <w:noProof/>
      </w:rPr>
    </w:pPr>
  </w:p>
  <w:p w14:paraId="43EC0CBC" w14:textId="77777777" w:rsidR="001834BE" w:rsidRPr="00FA3D72" w:rsidRDefault="001834BE" w:rsidP="00E30499">
    <w:pPr>
      <w:pStyle w:val="En-tte"/>
      <w:ind w:left="-99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0D"/>
    <w:multiLevelType w:val="hybridMultilevel"/>
    <w:tmpl w:val="7B001E86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09DD1C40"/>
    <w:multiLevelType w:val="hybridMultilevel"/>
    <w:tmpl w:val="1832A0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266F7"/>
    <w:multiLevelType w:val="hybridMultilevel"/>
    <w:tmpl w:val="A0020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02AB0"/>
    <w:multiLevelType w:val="hybridMultilevel"/>
    <w:tmpl w:val="C43CB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B2639"/>
    <w:multiLevelType w:val="hybridMultilevel"/>
    <w:tmpl w:val="2834C8FA"/>
    <w:lvl w:ilvl="0" w:tplc="B51A1FD2">
      <w:start w:val="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>
    <w:nsid w:val="249E7073"/>
    <w:multiLevelType w:val="hybridMultilevel"/>
    <w:tmpl w:val="AF6C6298"/>
    <w:lvl w:ilvl="0" w:tplc="DAB863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20D83"/>
    <w:multiLevelType w:val="hybridMultilevel"/>
    <w:tmpl w:val="03F89FDE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>
    <w:nsid w:val="2FAE5F94"/>
    <w:multiLevelType w:val="hybridMultilevel"/>
    <w:tmpl w:val="18560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C51F1"/>
    <w:multiLevelType w:val="hybridMultilevel"/>
    <w:tmpl w:val="39B405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6295F"/>
    <w:multiLevelType w:val="hybridMultilevel"/>
    <w:tmpl w:val="1B84EB18"/>
    <w:lvl w:ilvl="0" w:tplc="97FE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54875"/>
    <w:multiLevelType w:val="hybridMultilevel"/>
    <w:tmpl w:val="C3D43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518AD"/>
    <w:multiLevelType w:val="hybridMultilevel"/>
    <w:tmpl w:val="941A4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5690A"/>
    <w:multiLevelType w:val="hybridMultilevel"/>
    <w:tmpl w:val="FAD68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87C83"/>
    <w:multiLevelType w:val="hybridMultilevel"/>
    <w:tmpl w:val="EF3EB9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235B9"/>
    <w:multiLevelType w:val="hybridMultilevel"/>
    <w:tmpl w:val="6E6E0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25D75"/>
    <w:multiLevelType w:val="hybridMultilevel"/>
    <w:tmpl w:val="C2B41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33F86"/>
    <w:multiLevelType w:val="hybridMultilevel"/>
    <w:tmpl w:val="57F262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5340C"/>
    <w:multiLevelType w:val="hybridMultilevel"/>
    <w:tmpl w:val="EA08CE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0D7D8E"/>
    <w:multiLevelType w:val="hybridMultilevel"/>
    <w:tmpl w:val="02689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35A08"/>
    <w:multiLevelType w:val="hybridMultilevel"/>
    <w:tmpl w:val="B5B2E1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413EEC"/>
    <w:multiLevelType w:val="hybridMultilevel"/>
    <w:tmpl w:val="47783C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3258EE"/>
    <w:multiLevelType w:val="hybridMultilevel"/>
    <w:tmpl w:val="17300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7730E"/>
    <w:multiLevelType w:val="hybridMultilevel"/>
    <w:tmpl w:val="778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97470"/>
    <w:multiLevelType w:val="hybridMultilevel"/>
    <w:tmpl w:val="88E0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82BB2"/>
    <w:multiLevelType w:val="hybridMultilevel"/>
    <w:tmpl w:val="C9CAC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1C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653C6"/>
    <w:multiLevelType w:val="hybridMultilevel"/>
    <w:tmpl w:val="98BC0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25C1"/>
    <w:multiLevelType w:val="hybridMultilevel"/>
    <w:tmpl w:val="514E8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74C"/>
    <w:multiLevelType w:val="hybridMultilevel"/>
    <w:tmpl w:val="81F406BC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8">
    <w:nsid w:val="7B1C3262"/>
    <w:multiLevelType w:val="hybridMultilevel"/>
    <w:tmpl w:val="0F9C2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25131"/>
    <w:multiLevelType w:val="hybridMultilevel"/>
    <w:tmpl w:val="16368C8C"/>
    <w:lvl w:ilvl="0" w:tplc="DAB863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8"/>
  </w:num>
  <w:num w:numId="5">
    <w:abstractNumId w:val="26"/>
  </w:num>
  <w:num w:numId="6">
    <w:abstractNumId w:val="11"/>
  </w:num>
  <w:num w:numId="7">
    <w:abstractNumId w:val="5"/>
  </w:num>
  <w:num w:numId="8">
    <w:abstractNumId w:val="29"/>
  </w:num>
  <w:num w:numId="9">
    <w:abstractNumId w:val="15"/>
  </w:num>
  <w:num w:numId="10">
    <w:abstractNumId w:val="20"/>
  </w:num>
  <w:num w:numId="11">
    <w:abstractNumId w:val="25"/>
  </w:num>
  <w:num w:numId="12">
    <w:abstractNumId w:val="13"/>
  </w:num>
  <w:num w:numId="13">
    <w:abstractNumId w:val="16"/>
  </w:num>
  <w:num w:numId="14">
    <w:abstractNumId w:val="21"/>
  </w:num>
  <w:num w:numId="15">
    <w:abstractNumId w:val="20"/>
  </w:num>
  <w:num w:numId="16">
    <w:abstractNumId w:val="24"/>
  </w:num>
  <w:num w:numId="17">
    <w:abstractNumId w:val="20"/>
  </w:num>
  <w:num w:numId="18">
    <w:abstractNumId w:val="6"/>
  </w:num>
  <w:num w:numId="19">
    <w:abstractNumId w:val="0"/>
  </w:num>
  <w:num w:numId="20">
    <w:abstractNumId w:val="27"/>
  </w:num>
  <w:num w:numId="21">
    <w:abstractNumId w:val="7"/>
  </w:num>
  <w:num w:numId="22">
    <w:abstractNumId w:val="3"/>
  </w:num>
  <w:num w:numId="23">
    <w:abstractNumId w:val="28"/>
  </w:num>
  <w:num w:numId="24">
    <w:abstractNumId w:val="10"/>
  </w:num>
  <w:num w:numId="25">
    <w:abstractNumId w:val="9"/>
  </w:num>
  <w:num w:numId="26">
    <w:abstractNumId w:val="2"/>
  </w:num>
  <w:num w:numId="27">
    <w:abstractNumId w:val="23"/>
  </w:num>
  <w:num w:numId="28">
    <w:abstractNumId w:val="19"/>
  </w:num>
  <w:num w:numId="29">
    <w:abstractNumId w:val="17"/>
  </w:num>
  <w:num w:numId="30">
    <w:abstractNumId w:val="1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5"/>
    <w:rsid w:val="00006FFC"/>
    <w:rsid w:val="00007EBC"/>
    <w:rsid w:val="0001488E"/>
    <w:rsid w:val="00030DBF"/>
    <w:rsid w:val="00031792"/>
    <w:rsid w:val="000521C2"/>
    <w:rsid w:val="000A4057"/>
    <w:rsid w:val="000A7456"/>
    <w:rsid w:val="000C6858"/>
    <w:rsid w:val="000C7C93"/>
    <w:rsid w:val="000D2745"/>
    <w:rsid w:val="000D67FA"/>
    <w:rsid w:val="000E2E22"/>
    <w:rsid w:val="0011179E"/>
    <w:rsid w:val="001172B1"/>
    <w:rsid w:val="00121485"/>
    <w:rsid w:val="00141BDC"/>
    <w:rsid w:val="0014530A"/>
    <w:rsid w:val="00161FA4"/>
    <w:rsid w:val="00165CD5"/>
    <w:rsid w:val="00170844"/>
    <w:rsid w:val="0017644D"/>
    <w:rsid w:val="001834BE"/>
    <w:rsid w:val="00183586"/>
    <w:rsid w:val="00185DB4"/>
    <w:rsid w:val="001947F1"/>
    <w:rsid w:val="0019772C"/>
    <w:rsid w:val="001A00DF"/>
    <w:rsid w:val="001A60AB"/>
    <w:rsid w:val="001B505E"/>
    <w:rsid w:val="001F043C"/>
    <w:rsid w:val="002038FE"/>
    <w:rsid w:val="00212782"/>
    <w:rsid w:val="002164F1"/>
    <w:rsid w:val="00217B76"/>
    <w:rsid w:val="002241BD"/>
    <w:rsid w:val="00225942"/>
    <w:rsid w:val="002272DF"/>
    <w:rsid w:val="00230CB9"/>
    <w:rsid w:val="002337CC"/>
    <w:rsid w:val="00244E93"/>
    <w:rsid w:val="00252712"/>
    <w:rsid w:val="00256AC4"/>
    <w:rsid w:val="00281FB9"/>
    <w:rsid w:val="00282F23"/>
    <w:rsid w:val="00287D77"/>
    <w:rsid w:val="002911A6"/>
    <w:rsid w:val="002A0E9D"/>
    <w:rsid w:val="002B6E3C"/>
    <w:rsid w:val="002F0414"/>
    <w:rsid w:val="002F6145"/>
    <w:rsid w:val="00306200"/>
    <w:rsid w:val="003111D2"/>
    <w:rsid w:val="00316A44"/>
    <w:rsid w:val="003248CD"/>
    <w:rsid w:val="00334E9A"/>
    <w:rsid w:val="00337B88"/>
    <w:rsid w:val="00342706"/>
    <w:rsid w:val="00347D02"/>
    <w:rsid w:val="00361881"/>
    <w:rsid w:val="00363F67"/>
    <w:rsid w:val="00384B6B"/>
    <w:rsid w:val="00393624"/>
    <w:rsid w:val="003A1579"/>
    <w:rsid w:val="003E3D81"/>
    <w:rsid w:val="003E4DE3"/>
    <w:rsid w:val="00405B35"/>
    <w:rsid w:val="00424A12"/>
    <w:rsid w:val="004577B1"/>
    <w:rsid w:val="0046457D"/>
    <w:rsid w:val="00477554"/>
    <w:rsid w:val="0048663D"/>
    <w:rsid w:val="00487713"/>
    <w:rsid w:val="004908ED"/>
    <w:rsid w:val="00492BEE"/>
    <w:rsid w:val="004B4284"/>
    <w:rsid w:val="004C6EF8"/>
    <w:rsid w:val="004D1D4F"/>
    <w:rsid w:val="004D40D3"/>
    <w:rsid w:val="004E775A"/>
    <w:rsid w:val="005031A1"/>
    <w:rsid w:val="00510022"/>
    <w:rsid w:val="00514321"/>
    <w:rsid w:val="00521DE7"/>
    <w:rsid w:val="0052726C"/>
    <w:rsid w:val="00534D66"/>
    <w:rsid w:val="00543507"/>
    <w:rsid w:val="00556624"/>
    <w:rsid w:val="005A21EE"/>
    <w:rsid w:val="005B60D3"/>
    <w:rsid w:val="005B72F2"/>
    <w:rsid w:val="005C67DF"/>
    <w:rsid w:val="005E0BC8"/>
    <w:rsid w:val="005E2CB6"/>
    <w:rsid w:val="005E5D63"/>
    <w:rsid w:val="005E7666"/>
    <w:rsid w:val="005F7CA0"/>
    <w:rsid w:val="00620326"/>
    <w:rsid w:val="00620CAE"/>
    <w:rsid w:val="006230F7"/>
    <w:rsid w:val="0062408E"/>
    <w:rsid w:val="00624296"/>
    <w:rsid w:val="00626977"/>
    <w:rsid w:val="006323C6"/>
    <w:rsid w:val="0065495D"/>
    <w:rsid w:val="00671479"/>
    <w:rsid w:val="00671FD8"/>
    <w:rsid w:val="006756E7"/>
    <w:rsid w:val="00682AD8"/>
    <w:rsid w:val="00693F14"/>
    <w:rsid w:val="006A523F"/>
    <w:rsid w:val="006B0FF7"/>
    <w:rsid w:val="006C1E5A"/>
    <w:rsid w:val="006E74E9"/>
    <w:rsid w:val="006E79E4"/>
    <w:rsid w:val="00701C1F"/>
    <w:rsid w:val="00714A29"/>
    <w:rsid w:val="0072169C"/>
    <w:rsid w:val="007225A5"/>
    <w:rsid w:val="007264C2"/>
    <w:rsid w:val="00733794"/>
    <w:rsid w:val="0073559D"/>
    <w:rsid w:val="00755698"/>
    <w:rsid w:val="007622E6"/>
    <w:rsid w:val="00771F97"/>
    <w:rsid w:val="00773125"/>
    <w:rsid w:val="0079080E"/>
    <w:rsid w:val="00791FCE"/>
    <w:rsid w:val="007A371C"/>
    <w:rsid w:val="007B4E4A"/>
    <w:rsid w:val="007B7753"/>
    <w:rsid w:val="007C52F2"/>
    <w:rsid w:val="007E3214"/>
    <w:rsid w:val="00807761"/>
    <w:rsid w:val="00811E58"/>
    <w:rsid w:val="00833B3B"/>
    <w:rsid w:val="0084521A"/>
    <w:rsid w:val="00845E1E"/>
    <w:rsid w:val="00861125"/>
    <w:rsid w:val="00867BDB"/>
    <w:rsid w:val="008805F3"/>
    <w:rsid w:val="00881C05"/>
    <w:rsid w:val="00904C77"/>
    <w:rsid w:val="009132A6"/>
    <w:rsid w:val="00950D22"/>
    <w:rsid w:val="00965999"/>
    <w:rsid w:val="00967FC2"/>
    <w:rsid w:val="00971784"/>
    <w:rsid w:val="0097643F"/>
    <w:rsid w:val="00986EFF"/>
    <w:rsid w:val="00987889"/>
    <w:rsid w:val="00994B46"/>
    <w:rsid w:val="009A2390"/>
    <w:rsid w:val="009A631B"/>
    <w:rsid w:val="009A6536"/>
    <w:rsid w:val="009C1484"/>
    <w:rsid w:val="009D3A52"/>
    <w:rsid w:val="009D5873"/>
    <w:rsid w:val="009E369B"/>
    <w:rsid w:val="00A0108C"/>
    <w:rsid w:val="00A31FF1"/>
    <w:rsid w:val="00A45EFD"/>
    <w:rsid w:val="00A47256"/>
    <w:rsid w:val="00A6515D"/>
    <w:rsid w:val="00A70C5F"/>
    <w:rsid w:val="00A91350"/>
    <w:rsid w:val="00AB0533"/>
    <w:rsid w:val="00AC4B65"/>
    <w:rsid w:val="00AF54B7"/>
    <w:rsid w:val="00AF654B"/>
    <w:rsid w:val="00AF7209"/>
    <w:rsid w:val="00B121AD"/>
    <w:rsid w:val="00B208B3"/>
    <w:rsid w:val="00B24AFF"/>
    <w:rsid w:val="00B24B1E"/>
    <w:rsid w:val="00B25D17"/>
    <w:rsid w:val="00B30E3B"/>
    <w:rsid w:val="00B36F8C"/>
    <w:rsid w:val="00B55044"/>
    <w:rsid w:val="00B63BC0"/>
    <w:rsid w:val="00B647F1"/>
    <w:rsid w:val="00B70673"/>
    <w:rsid w:val="00B84B7E"/>
    <w:rsid w:val="00B96D30"/>
    <w:rsid w:val="00B971CF"/>
    <w:rsid w:val="00BA0528"/>
    <w:rsid w:val="00BA26A4"/>
    <w:rsid w:val="00BB7324"/>
    <w:rsid w:val="00BD4C21"/>
    <w:rsid w:val="00C00CD3"/>
    <w:rsid w:val="00C04F61"/>
    <w:rsid w:val="00C21AD0"/>
    <w:rsid w:val="00C27356"/>
    <w:rsid w:val="00C31C98"/>
    <w:rsid w:val="00C362E6"/>
    <w:rsid w:val="00C5171E"/>
    <w:rsid w:val="00C629FD"/>
    <w:rsid w:val="00C64362"/>
    <w:rsid w:val="00C66642"/>
    <w:rsid w:val="00C733E9"/>
    <w:rsid w:val="00C73D91"/>
    <w:rsid w:val="00C752D6"/>
    <w:rsid w:val="00C863EA"/>
    <w:rsid w:val="00C90CC0"/>
    <w:rsid w:val="00C97598"/>
    <w:rsid w:val="00CA4329"/>
    <w:rsid w:val="00CB5ED3"/>
    <w:rsid w:val="00CB7AC0"/>
    <w:rsid w:val="00CC50A4"/>
    <w:rsid w:val="00CC5FBD"/>
    <w:rsid w:val="00CD0F7F"/>
    <w:rsid w:val="00CD688F"/>
    <w:rsid w:val="00CE36AC"/>
    <w:rsid w:val="00CF013B"/>
    <w:rsid w:val="00CF2F23"/>
    <w:rsid w:val="00D13566"/>
    <w:rsid w:val="00D20F19"/>
    <w:rsid w:val="00D47490"/>
    <w:rsid w:val="00D53604"/>
    <w:rsid w:val="00D606AC"/>
    <w:rsid w:val="00D61607"/>
    <w:rsid w:val="00D64CB3"/>
    <w:rsid w:val="00D650B1"/>
    <w:rsid w:val="00D76C43"/>
    <w:rsid w:val="00D77FAD"/>
    <w:rsid w:val="00D80739"/>
    <w:rsid w:val="00D8140F"/>
    <w:rsid w:val="00D85383"/>
    <w:rsid w:val="00D9172C"/>
    <w:rsid w:val="00D93FAA"/>
    <w:rsid w:val="00D95C02"/>
    <w:rsid w:val="00D96B0B"/>
    <w:rsid w:val="00DA4367"/>
    <w:rsid w:val="00DB3685"/>
    <w:rsid w:val="00DB6EEB"/>
    <w:rsid w:val="00DB76B1"/>
    <w:rsid w:val="00DC399F"/>
    <w:rsid w:val="00DE1934"/>
    <w:rsid w:val="00DE4A59"/>
    <w:rsid w:val="00DE5000"/>
    <w:rsid w:val="00DF6326"/>
    <w:rsid w:val="00E144B5"/>
    <w:rsid w:val="00E158D0"/>
    <w:rsid w:val="00E30499"/>
    <w:rsid w:val="00E3391D"/>
    <w:rsid w:val="00E46878"/>
    <w:rsid w:val="00E47319"/>
    <w:rsid w:val="00E55BE2"/>
    <w:rsid w:val="00E63C68"/>
    <w:rsid w:val="00E67805"/>
    <w:rsid w:val="00E7175B"/>
    <w:rsid w:val="00E8239D"/>
    <w:rsid w:val="00E94572"/>
    <w:rsid w:val="00EA3CF4"/>
    <w:rsid w:val="00EA45D6"/>
    <w:rsid w:val="00ED4D7E"/>
    <w:rsid w:val="00ED5C65"/>
    <w:rsid w:val="00EE3305"/>
    <w:rsid w:val="00F077E1"/>
    <w:rsid w:val="00F104DC"/>
    <w:rsid w:val="00F135C7"/>
    <w:rsid w:val="00F16E81"/>
    <w:rsid w:val="00F2465E"/>
    <w:rsid w:val="00F24B9A"/>
    <w:rsid w:val="00F37A11"/>
    <w:rsid w:val="00F44B52"/>
    <w:rsid w:val="00F52884"/>
    <w:rsid w:val="00F5388F"/>
    <w:rsid w:val="00F709F5"/>
    <w:rsid w:val="00F724CC"/>
    <w:rsid w:val="00F84E09"/>
    <w:rsid w:val="00F94E76"/>
    <w:rsid w:val="00F954B0"/>
    <w:rsid w:val="00FA18F5"/>
    <w:rsid w:val="00FA3D72"/>
    <w:rsid w:val="00FB5B85"/>
    <w:rsid w:val="00FB5FCE"/>
    <w:rsid w:val="00FC4DF7"/>
    <w:rsid w:val="00FD637A"/>
    <w:rsid w:val="00FF0ED7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BF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165CD5"/>
    <w:rPr>
      <w:b/>
      <w:bCs/>
    </w:rPr>
  </w:style>
  <w:style w:type="paragraph" w:styleId="En-tte">
    <w:name w:val="header"/>
    <w:basedOn w:val="Normal"/>
    <w:link w:val="En-tteCar"/>
    <w:rsid w:val="00165CD5"/>
    <w:pPr>
      <w:tabs>
        <w:tab w:val="center" w:pos="4536"/>
        <w:tab w:val="right" w:pos="9072"/>
      </w:tabs>
      <w:jc w:val="center"/>
    </w:pPr>
    <w:rPr>
      <w:spacing w:val="2"/>
      <w:sz w:val="22"/>
      <w:szCs w:val="22"/>
    </w:rPr>
  </w:style>
  <w:style w:type="character" w:customStyle="1" w:styleId="En-tteCar">
    <w:name w:val="En-tête Car"/>
    <w:basedOn w:val="Policepardfaut"/>
    <w:link w:val="En-tte"/>
    <w:rsid w:val="00165CD5"/>
    <w:rPr>
      <w:rFonts w:ascii="Times New Roman" w:eastAsia="Times New Roman" w:hAnsi="Times New Roman" w:cs="Times New Roman"/>
      <w:spacing w:val="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4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4C2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6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4CB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B24B1E"/>
    <w:pPr>
      <w:numPr>
        <w:ilvl w:val="1"/>
      </w:numPr>
      <w:spacing w:before="160" w:after="120"/>
      <w:jc w:val="both"/>
    </w:pPr>
    <w:rPr>
      <w:rFonts w:ascii="Calibri" w:eastAsiaTheme="minorEastAsia" w:hAnsi="Calibri" w:cstheme="minorBidi"/>
      <w:b/>
      <w:i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B24B1E"/>
    <w:rPr>
      <w:rFonts w:ascii="Calibri" w:eastAsiaTheme="minorEastAsia" w:hAnsi="Calibri"/>
      <w:b/>
      <w:i/>
      <w:spacing w:val="15"/>
      <w:lang w:eastAsia="fr-FR"/>
    </w:rPr>
  </w:style>
  <w:style w:type="paragraph" w:styleId="Titre">
    <w:name w:val="Title"/>
    <w:basedOn w:val="Normal"/>
    <w:next w:val="Normal"/>
    <w:link w:val="TitreCar"/>
    <w:qFormat/>
    <w:rsid w:val="00287D77"/>
    <w:pPr>
      <w:spacing w:before="240" w:after="60"/>
      <w:outlineLvl w:val="0"/>
    </w:pPr>
    <w:rPr>
      <w:rFonts w:asciiTheme="minorHAnsi" w:hAnsiTheme="minorHAnsi"/>
      <w:b/>
      <w:bCs/>
      <w:kern w:val="28"/>
      <w:sz w:val="28"/>
      <w:szCs w:val="32"/>
      <w:u w:val="single"/>
    </w:rPr>
  </w:style>
  <w:style w:type="character" w:customStyle="1" w:styleId="TitreCar">
    <w:name w:val="Titre Car"/>
    <w:basedOn w:val="Policepardfaut"/>
    <w:link w:val="Titre"/>
    <w:rsid w:val="00287D77"/>
    <w:rPr>
      <w:rFonts w:eastAsia="Times New Roman" w:cs="Times New Roman"/>
      <w:b/>
      <w:bCs/>
      <w:kern w:val="28"/>
      <w:sz w:val="28"/>
      <w:szCs w:val="32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165CD5"/>
    <w:rPr>
      <w:b/>
      <w:bCs/>
    </w:rPr>
  </w:style>
  <w:style w:type="paragraph" w:styleId="En-tte">
    <w:name w:val="header"/>
    <w:basedOn w:val="Normal"/>
    <w:link w:val="En-tteCar"/>
    <w:rsid w:val="00165CD5"/>
    <w:pPr>
      <w:tabs>
        <w:tab w:val="center" w:pos="4536"/>
        <w:tab w:val="right" w:pos="9072"/>
      </w:tabs>
      <w:jc w:val="center"/>
    </w:pPr>
    <w:rPr>
      <w:spacing w:val="2"/>
      <w:sz w:val="22"/>
      <w:szCs w:val="22"/>
    </w:rPr>
  </w:style>
  <w:style w:type="character" w:customStyle="1" w:styleId="En-tteCar">
    <w:name w:val="En-tête Car"/>
    <w:basedOn w:val="Policepardfaut"/>
    <w:link w:val="En-tte"/>
    <w:rsid w:val="00165CD5"/>
    <w:rPr>
      <w:rFonts w:ascii="Times New Roman" w:eastAsia="Times New Roman" w:hAnsi="Times New Roman" w:cs="Times New Roman"/>
      <w:spacing w:val="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4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4C2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6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4CB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B24B1E"/>
    <w:pPr>
      <w:numPr>
        <w:ilvl w:val="1"/>
      </w:numPr>
      <w:spacing w:before="160" w:after="120"/>
      <w:jc w:val="both"/>
    </w:pPr>
    <w:rPr>
      <w:rFonts w:ascii="Calibri" w:eastAsiaTheme="minorEastAsia" w:hAnsi="Calibri" w:cstheme="minorBidi"/>
      <w:b/>
      <w:i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B24B1E"/>
    <w:rPr>
      <w:rFonts w:ascii="Calibri" w:eastAsiaTheme="minorEastAsia" w:hAnsi="Calibri"/>
      <w:b/>
      <w:i/>
      <w:spacing w:val="15"/>
      <w:lang w:eastAsia="fr-FR"/>
    </w:rPr>
  </w:style>
  <w:style w:type="paragraph" w:styleId="Titre">
    <w:name w:val="Title"/>
    <w:basedOn w:val="Normal"/>
    <w:next w:val="Normal"/>
    <w:link w:val="TitreCar"/>
    <w:qFormat/>
    <w:rsid w:val="00287D77"/>
    <w:pPr>
      <w:spacing w:before="240" w:after="60"/>
      <w:outlineLvl w:val="0"/>
    </w:pPr>
    <w:rPr>
      <w:rFonts w:asciiTheme="minorHAnsi" w:hAnsiTheme="minorHAnsi"/>
      <w:b/>
      <w:bCs/>
      <w:kern w:val="28"/>
      <w:sz w:val="28"/>
      <w:szCs w:val="32"/>
      <w:u w:val="single"/>
    </w:rPr>
  </w:style>
  <w:style w:type="character" w:customStyle="1" w:styleId="TitreCar">
    <w:name w:val="Titre Car"/>
    <w:basedOn w:val="Policepardfaut"/>
    <w:link w:val="Titre"/>
    <w:rsid w:val="00287D77"/>
    <w:rPr>
      <w:rFonts w:eastAsia="Times New Roman" w:cs="Times New Roman"/>
      <w:b/>
      <w:bCs/>
      <w:kern w:val="28"/>
      <w:sz w:val="28"/>
      <w:szCs w:val="3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7F32-5F4F-4BEB-BC2E-4C313888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Antoine-Mathieu NICOLI</dc:creator>
  <cp:lastModifiedBy>Nadege OURIET</cp:lastModifiedBy>
  <cp:revision>5</cp:revision>
  <cp:lastPrinted>2018-06-18T11:56:00Z</cp:lastPrinted>
  <dcterms:created xsi:type="dcterms:W3CDTF">2023-12-18T16:24:00Z</dcterms:created>
  <dcterms:modified xsi:type="dcterms:W3CDTF">2023-12-18T16:27:00Z</dcterms:modified>
</cp:coreProperties>
</file>